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A560C5" w:rsidRDefault="00A560C5" w:rsidP="00A0017E">
      <w:pPr>
        <w:jc w:val="center"/>
        <w:rPr>
          <w:b/>
          <w:bCs/>
          <w:sz w:val="28"/>
          <w:szCs w:val="28"/>
        </w:rPr>
      </w:pPr>
      <w:r w:rsidRPr="00A560C5">
        <w:rPr>
          <w:rFonts w:hint="cs"/>
          <w:b/>
          <w:bCs/>
          <w:noProof/>
          <w:sz w:val="28"/>
          <w:szCs w:val="28"/>
          <w:rtl/>
        </w:rPr>
        <mc:AlternateContent>
          <mc:Choice Requires="wps">
            <w:drawing>
              <wp:anchor distT="0" distB="0" distL="114300" distR="114300" simplePos="0" relativeHeight="251658239" behindDoc="1" locked="0" layoutInCell="1" allowOverlap="1" wp14:anchorId="596C5FC4" wp14:editId="2DA2CD94">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CF3397" w:rsidRPr="00A560C5">
        <w:rPr>
          <w:rFonts w:hint="cs"/>
          <w:b/>
          <w:bCs/>
          <w:sz w:val="28"/>
          <w:szCs w:val="28"/>
          <w:rtl/>
        </w:rPr>
        <w:t>דברי תורה לפרשת "</w:t>
      </w:r>
      <w:r w:rsidR="00A0017E">
        <w:rPr>
          <w:rFonts w:hint="cs"/>
          <w:b/>
          <w:bCs/>
          <w:sz w:val="28"/>
          <w:szCs w:val="28"/>
          <w:rtl/>
        </w:rPr>
        <w:t>תרומה</w:t>
      </w:r>
      <w:r w:rsidR="00CF3397" w:rsidRPr="00A560C5">
        <w:rPr>
          <w:rFonts w:hint="cs"/>
          <w:b/>
          <w:bCs/>
          <w:sz w:val="28"/>
          <w:szCs w:val="28"/>
          <w:rtl/>
        </w:rPr>
        <w:t>"</w:t>
      </w:r>
    </w:p>
    <w:p w:rsidR="00A0017E" w:rsidRDefault="00A0017E" w:rsidP="00C34257">
      <w:pPr>
        <w:bidi/>
        <w:rPr>
          <w:rFonts w:cs="Arial" w:hint="cs"/>
          <w:b/>
          <w:bCs/>
          <w:sz w:val="28"/>
          <w:szCs w:val="28"/>
          <w:rtl/>
        </w:rPr>
      </w:pPr>
    </w:p>
    <w:p w:rsidR="00400D8A" w:rsidRDefault="00400D8A" w:rsidP="00400D8A">
      <w:pPr>
        <w:tabs>
          <w:tab w:val="left" w:pos="1139"/>
          <w:tab w:val="left" w:pos="1792"/>
          <w:tab w:val="left" w:pos="2110"/>
          <w:tab w:val="right" w:pos="8640"/>
        </w:tabs>
        <w:bidi/>
        <w:rPr>
          <w:rFonts w:eastAsiaTheme="minorHAnsi" w:cs="Arial"/>
          <w:b/>
          <w:bCs/>
          <w:sz w:val="24"/>
          <w:szCs w:val="24"/>
          <w:rtl/>
        </w:rPr>
      </w:pPr>
      <w:r>
        <w:rPr>
          <w:rFonts w:eastAsiaTheme="minorHAnsi" w:cs="Arial"/>
          <w:b/>
          <w:bCs/>
          <w:sz w:val="24"/>
          <w:szCs w:val="24"/>
          <w:rtl/>
        </w:rPr>
        <w:t>נאמר בפר</w:t>
      </w:r>
      <w:r>
        <w:rPr>
          <w:rFonts w:eastAsiaTheme="minorHAnsi" w:cs="Arial" w:hint="cs"/>
          <w:b/>
          <w:bCs/>
          <w:sz w:val="24"/>
          <w:szCs w:val="24"/>
          <w:rtl/>
        </w:rPr>
        <w:t xml:space="preserve">שת השבוע "ויקחו לי תרומה מאת כל איש אשר ידבנו לבו תקחו את תרומתי".  </w:t>
      </w:r>
      <w:r w:rsidRPr="008D5772">
        <w:rPr>
          <w:rFonts w:eastAsiaTheme="minorHAnsi" w:cs="Arial"/>
          <w:b/>
          <w:bCs/>
          <w:sz w:val="24"/>
          <w:szCs w:val="24"/>
          <w:rtl/>
        </w:rPr>
        <w:t xml:space="preserve">ופירש רש"י </w:t>
      </w:r>
      <w:r>
        <w:rPr>
          <w:rFonts w:eastAsiaTheme="minorHAnsi" w:cs="Arial" w:hint="cs"/>
          <w:b/>
          <w:bCs/>
          <w:sz w:val="24"/>
          <w:szCs w:val="24"/>
          <w:rtl/>
        </w:rPr>
        <w:t>שהמילה</w:t>
      </w:r>
      <w:r w:rsidRPr="008D5772">
        <w:rPr>
          <w:rFonts w:eastAsiaTheme="minorHAnsi" w:cs="Arial"/>
          <w:b/>
          <w:bCs/>
          <w:sz w:val="24"/>
          <w:szCs w:val="24"/>
          <w:rtl/>
        </w:rPr>
        <w:t xml:space="preserve"> "לי" לשמי. כלומר, שכל התרומות שנתנו יש</w:t>
      </w:r>
      <w:r>
        <w:rPr>
          <w:rFonts w:eastAsiaTheme="minorHAnsi" w:cs="Arial"/>
          <w:b/>
          <w:bCs/>
          <w:sz w:val="24"/>
          <w:szCs w:val="24"/>
          <w:rtl/>
        </w:rPr>
        <w:t>ראל למלאכת המשכן יהיו לשם שמיים</w:t>
      </w:r>
      <w:r>
        <w:rPr>
          <w:rFonts w:eastAsiaTheme="minorHAnsi" w:cs="Arial" w:hint="cs"/>
          <w:b/>
          <w:bCs/>
          <w:sz w:val="24"/>
          <w:szCs w:val="24"/>
          <w:rtl/>
        </w:rPr>
        <w:t xml:space="preserve"> </w:t>
      </w:r>
      <w:r>
        <w:rPr>
          <w:rFonts w:eastAsiaTheme="minorHAnsi" w:cs="Arial" w:hint="cs"/>
          <w:b/>
          <w:bCs/>
          <w:sz w:val="24"/>
          <w:szCs w:val="24"/>
          <w:rtl/>
        </w:rPr>
        <w:t xml:space="preserve">בלבד, </w:t>
      </w:r>
      <w:r>
        <w:rPr>
          <w:rFonts w:eastAsiaTheme="minorHAnsi" w:cs="Arial" w:hint="cs"/>
          <w:b/>
          <w:bCs/>
          <w:sz w:val="24"/>
          <w:szCs w:val="24"/>
          <w:rtl/>
        </w:rPr>
        <w:t>בלי שום אינטרס מסויים.</w:t>
      </w:r>
      <w:r w:rsidRPr="008D5772">
        <w:rPr>
          <w:rFonts w:eastAsiaTheme="minorHAnsi" w:cs="Arial"/>
          <w:b/>
          <w:bCs/>
          <w:sz w:val="24"/>
          <w:szCs w:val="24"/>
          <w:rtl/>
        </w:rPr>
        <w:t xml:space="preserve"> לא כבוד, ולא כדי שה' ימלא את משאלותיהם. אלא יתנו תרומה לשם שמים בלבד. </w:t>
      </w:r>
      <w:r>
        <w:rPr>
          <w:rFonts w:eastAsiaTheme="minorHAnsi" w:cs="Arial" w:hint="cs"/>
          <w:b/>
          <w:bCs/>
          <w:sz w:val="24"/>
          <w:szCs w:val="24"/>
          <w:rtl/>
        </w:rPr>
        <w:t>וכך</w:t>
      </w:r>
      <w:r w:rsidRPr="008D5772">
        <w:rPr>
          <w:rFonts w:eastAsiaTheme="minorHAnsi" w:cs="Arial"/>
          <w:b/>
          <w:bCs/>
          <w:sz w:val="24"/>
          <w:szCs w:val="24"/>
          <w:rtl/>
        </w:rPr>
        <w:t xml:space="preserve"> עשו ישראל, שנתנו איש איש תרומה למש</w:t>
      </w:r>
      <w:r>
        <w:rPr>
          <w:rFonts w:eastAsiaTheme="minorHAnsi" w:cs="Arial"/>
          <w:b/>
          <w:bCs/>
          <w:sz w:val="24"/>
          <w:szCs w:val="24"/>
          <w:rtl/>
        </w:rPr>
        <w:t>כן לשם שמיים. ו</w:t>
      </w:r>
      <w:r>
        <w:rPr>
          <w:rFonts w:eastAsiaTheme="minorHAnsi" w:cs="Arial" w:hint="cs"/>
          <w:b/>
          <w:bCs/>
          <w:sz w:val="24"/>
          <w:szCs w:val="24"/>
          <w:rtl/>
        </w:rPr>
        <w:t xml:space="preserve">ניראה דבר נפלא, </w:t>
      </w:r>
      <w:r>
        <w:rPr>
          <w:rFonts w:eastAsiaTheme="minorHAnsi" w:cs="Arial" w:hint="cs"/>
          <w:b/>
          <w:bCs/>
          <w:sz w:val="24"/>
          <w:szCs w:val="24"/>
          <w:rtl/>
        </w:rPr>
        <w:t xml:space="preserve">בית המקדש נחרב, אך המשכן לא נחרב, אלא </w:t>
      </w:r>
      <w:r>
        <w:rPr>
          <w:rFonts w:eastAsiaTheme="minorHAnsi" w:cs="Arial"/>
          <w:b/>
          <w:bCs/>
          <w:sz w:val="24"/>
          <w:szCs w:val="24"/>
          <w:rtl/>
        </w:rPr>
        <w:t>נגנז</w:t>
      </w:r>
      <w:r>
        <w:rPr>
          <w:rFonts w:eastAsiaTheme="minorHAnsi" w:cs="Arial" w:hint="cs"/>
          <w:b/>
          <w:bCs/>
          <w:sz w:val="24"/>
          <w:szCs w:val="24"/>
          <w:rtl/>
        </w:rPr>
        <w:t xml:space="preserve">. ומדוע? כי </w:t>
      </w:r>
      <w:r>
        <w:rPr>
          <w:rFonts w:eastAsiaTheme="minorHAnsi" w:cs="Arial"/>
          <w:b/>
          <w:bCs/>
          <w:sz w:val="24"/>
          <w:szCs w:val="24"/>
          <w:rtl/>
        </w:rPr>
        <w:t xml:space="preserve"> המקדש </w:t>
      </w:r>
      <w:r w:rsidRPr="008D5772">
        <w:rPr>
          <w:rFonts w:eastAsiaTheme="minorHAnsi" w:cs="Arial"/>
          <w:b/>
          <w:bCs/>
          <w:sz w:val="24"/>
          <w:szCs w:val="24"/>
          <w:rtl/>
        </w:rPr>
        <w:t xml:space="preserve">הנדבות בו לא היו בלב שלם סופו שנחרב. כלומר רק בגלל שהנתינה במשכן היתה לשם שמיים הוא לא הוחרב, אך בבית המקדש שהתרומה היתה לא לשם שמיים נחרב. וכן נאמר, "ועשו לי מקדש ושכנתי בתוכם", כאשר העשייה היא בלב שלם, אז ה' יתברך משרה שכינתו עלינו. ולכן </w:t>
      </w:r>
      <w:r>
        <w:rPr>
          <w:rFonts w:eastAsiaTheme="minorHAnsi" w:cs="Arial" w:hint="cs"/>
          <w:b/>
          <w:bCs/>
          <w:sz w:val="24"/>
          <w:szCs w:val="24"/>
          <w:rtl/>
        </w:rPr>
        <w:t>צריך</w:t>
      </w:r>
      <w:r w:rsidRPr="008D5772">
        <w:rPr>
          <w:rFonts w:eastAsiaTheme="minorHAnsi" w:cs="Arial"/>
          <w:b/>
          <w:bCs/>
          <w:sz w:val="24"/>
          <w:szCs w:val="24"/>
          <w:rtl/>
        </w:rPr>
        <w:t xml:space="preserve"> לדעת שכל מצווה ומצווה שאדם </w:t>
      </w:r>
      <w:r>
        <w:rPr>
          <w:rFonts w:eastAsiaTheme="minorHAnsi" w:cs="Arial" w:hint="cs"/>
          <w:b/>
          <w:bCs/>
          <w:sz w:val="24"/>
          <w:szCs w:val="24"/>
          <w:rtl/>
        </w:rPr>
        <w:t>עושה</w:t>
      </w:r>
      <w:r w:rsidRPr="008D5772">
        <w:rPr>
          <w:rFonts w:eastAsiaTheme="minorHAnsi" w:cs="Arial"/>
          <w:b/>
          <w:bCs/>
          <w:sz w:val="24"/>
          <w:szCs w:val="24"/>
          <w:rtl/>
        </w:rPr>
        <w:t>, צריך להשתדל לעשותה לשם שמיים ואז יתקיים בנו "ושכנתי בתוכם".</w:t>
      </w:r>
      <w:r>
        <w:rPr>
          <w:rFonts w:eastAsiaTheme="minorHAnsi" w:cs="Arial" w:hint="cs"/>
          <w:b/>
          <w:bCs/>
          <w:sz w:val="24"/>
          <w:szCs w:val="24"/>
          <w:rtl/>
        </w:rPr>
        <w:t xml:space="preserve">  </w:t>
      </w:r>
      <w:r>
        <w:rPr>
          <w:rFonts w:eastAsiaTheme="minorHAnsi" w:cs="Arial" w:hint="cs"/>
          <w:b/>
          <w:bCs/>
          <w:sz w:val="24"/>
          <w:szCs w:val="24"/>
          <w:rtl/>
        </w:rPr>
        <w:t xml:space="preserve">ואם נבאר היטב הכותל הוא השריד של בית המקדש, הקירות של הכותל הקדוש הם השרידים של בית המקדש, ומדוע הכותל לא נחרב יחד עם המקדש? כי את החלק של הכותל השאירו לכל עניי העיר שלא היו להם כסף לתת תרומה, הכסף שאספו כל העניים ממנו בנו את הכותל וה' ראה את המסירות נפש והצער של אותם אנשים שעשו הכל בשביל לתרום גם, לכן הכותל שתרמו העניים לשם שמיים ולא לשם גאווה והתפארות נשאר קיים. </w:t>
      </w:r>
    </w:p>
    <w:p w:rsidR="00400D8A" w:rsidRDefault="00400D8A" w:rsidP="00400D8A">
      <w:pPr>
        <w:tabs>
          <w:tab w:val="left" w:pos="1139"/>
          <w:tab w:val="left" w:pos="1792"/>
          <w:tab w:val="left" w:pos="2110"/>
          <w:tab w:val="right" w:pos="8640"/>
        </w:tabs>
        <w:bidi/>
        <w:rPr>
          <w:rFonts w:eastAsiaTheme="minorHAnsi" w:cs="Arial"/>
          <w:b/>
          <w:bCs/>
          <w:sz w:val="24"/>
          <w:szCs w:val="24"/>
          <w:rtl/>
        </w:rPr>
      </w:pPr>
      <w:r>
        <w:rPr>
          <w:rFonts w:eastAsiaTheme="minorHAnsi" w:cs="Arial" w:hint="cs"/>
          <w:b/>
          <w:bCs/>
          <w:sz w:val="24"/>
          <w:szCs w:val="24"/>
          <w:rtl/>
        </w:rPr>
        <w:t>והינה אפשר להוסיף גם שהמילה "לי" עולה</w:t>
      </w:r>
      <w:r>
        <w:rPr>
          <w:rFonts w:eastAsiaTheme="minorHAnsi" w:cs="Arial" w:hint="cs"/>
          <w:b/>
          <w:bCs/>
          <w:sz w:val="24"/>
          <w:szCs w:val="24"/>
          <w:rtl/>
        </w:rPr>
        <w:t xml:space="preserve"> בגימטריה</w:t>
      </w:r>
      <w:r>
        <w:rPr>
          <w:rFonts w:eastAsiaTheme="minorHAnsi" w:cs="Arial" w:hint="cs"/>
          <w:b/>
          <w:bCs/>
          <w:sz w:val="24"/>
          <w:szCs w:val="24"/>
          <w:rtl/>
        </w:rPr>
        <w:t xml:space="preserve"> 40. והתורה גם ניתנה ב 40 יום ולילה שמשה רבנו היה למעלה. ואפשר לקשר בין השניים, שכמו שה' דורש את התרומה "לי" לשמי, לשם שמיים, כך גם התורה של האדם תהיה לשם שמיים.</w:t>
      </w:r>
    </w:p>
    <w:p w:rsidR="00400D8A" w:rsidRDefault="00400D8A" w:rsidP="00400D8A">
      <w:pPr>
        <w:tabs>
          <w:tab w:val="left" w:pos="1139"/>
          <w:tab w:val="left" w:pos="1792"/>
          <w:tab w:val="left" w:pos="2110"/>
          <w:tab w:val="right" w:pos="8640"/>
        </w:tabs>
        <w:bidi/>
        <w:rPr>
          <w:rFonts w:eastAsiaTheme="minorHAnsi" w:cs="Arial"/>
          <w:b/>
          <w:bCs/>
          <w:sz w:val="24"/>
          <w:szCs w:val="24"/>
          <w:rtl/>
        </w:rPr>
      </w:pPr>
      <w:r>
        <w:rPr>
          <w:rFonts w:eastAsiaTheme="minorHAnsi" w:cs="Arial" w:hint="cs"/>
          <w:b/>
          <w:bCs/>
          <w:sz w:val="24"/>
          <w:szCs w:val="24"/>
          <w:rtl/>
        </w:rPr>
        <w:t xml:space="preserve">אפשר לראות דבר </w:t>
      </w:r>
      <w:r>
        <w:rPr>
          <w:rFonts w:eastAsiaTheme="minorHAnsi" w:cs="Arial" w:hint="cs"/>
          <w:b/>
          <w:bCs/>
          <w:sz w:val="24"/>
          <w:szCs w:val="24"/>
          <w:rtl/>
        </w:rPr>
        <w:t>נוסף</w:t>
      </w:r>
      <w:r>
        <w:rPr>
          <w:rFonts w:eastAsiaTheme="minorHAnsi" w:cs="Arial" w:hint="cs"/>
          <w:b/>
          <w:bCs/>
          <w:sz w:val="24"/>
          <w:szCs w:val="24"/>
          <w:rtl/>
        </w:rPr>
        <w:t xml:space="preserve">, מדוע נסמכה פרשת משפטים לפרשת תרומה? לומר לך, </w:t>
      </w:r>
      <w:r w:rsidRPr="00456491">
        <w:rPr>
          <w:rFonts w:eastAsiaTheme="minorHAnsi" w:cs="Arial"/>
          <w:b/>
          <w:bCs/>
          <w:sz w:val="24"/>
          <w:szCs w:val="24"/>
          <w:rtl/>
        </w:rPr>
        <w:t xml:space="preserve">שלפני שעושים צדקה צריכים לראות שאין </w:t>
      </w:r>
      <w:r>
        <w:rPr>
          <w:rFonts w:eastAsiaTheme="minorHAnsi" w:cs="Arial" w:hint="cs"/>
          <w:b/>
          <w:bCs/>
          <w:sz w:val="24"/>
          <w:szCs w:val="24"/>
          <w:rtl/>
        </w:rPr>
        <w:t>בממון</w:t>
      </w:r>
      <w:r w:rsidRPr="00456491">
        <w:rPr>
          <w:rFonts w:eastAsiaTheme="minorHAnsi" w:cs="Arial"/>
          <w:b/>
          <w:bCs/>
          <w:sz w:val="24"/>
          <w:szCs w:val="24"/>
          <w:rtl/>
        </w:rPr>
        <w:t xml:space="preserve"> גזל.</w:t>
      </w:r>
      <w:r>
        <w:rPr>
          <w:rFonts w:eastAsiaTheme="minorHAnsi" w:cs="Arial" w:hint="cs"/>
          <w:b/>
          <w:bCs/>
          <w:sz w:val="24"/>
          <w:szCs w:val="24"/>
          <w:rtl/>
        </w:rPr>
        <w:t xml:space="preserve">שלא תהיה מצווה הבאה </w:t>
      </w:r>
      <w:r w:rsidRPr="00456491">
        <w:rPr>
          <w:rFonts w:eastAsiaTheme="minorHAnsi" w:cs="Arial"/>
          <w:b/>
          <w:bCs/>
          <w:sz w:val="24"/>
          <w:szCs w:val="24"/>
          <w:rtl/>
        </w:rPr>
        <w:t xml:space="preserve">בעבירה. ולכן קודם הגיעה פרשת משפטים </w:t>
      </w:r>
      <w:r>
        <w:rPr>
          <w:rFonts w:eastAsiaTheme="minorHAnsi" w:cs="Arial" w:hint="cs"/>
          <w:b/>
          <w:bCs/>
          <w:sz w:val="24"/>
          <w:szCs w:val="24"/>
          <w:rtl/>
        </w:rPr>
        <w:t xml:space="preserve">בה </w:t>
      </w:r>
      <w:r w:rsidRPr="00456491">
        <w:rPr>
          <w:rFonts w:eastAsiaTheme="minorHAnsi" w:cs="Arial"/>
          <w:b/>
          <w:bCs/>
          <w:sz w:val="24"/>
          <w:szCs w:val="24"/>
          <w:rtl/>
        </w:rPr>
        <w:t>כל החוקים ואז פרשת תרומה.</w:t>
      </w:r>
      <w:r>
        <w:rPr>
          <w:rFonts w:eastAsiaTheme="minorHAnsi" w:cs="Arial" w:hint="cs"/>
          <w:b/>
          <w:bCs/>
          <w:sz w:val="24"/>
          <w:szCs w:val="24"/>
          <w:rtl/>
        </w:rPr>
        <w:t xml:space="preserve">         </w:t>
      </w:r>
    </w:p>
    <w:p w:rsidR="00400D8A" w:rsidRDefault="00400D8A" w:rsidP="00400D8A">
      <w:pPr>
        <w:tabs>
          <w:tab w:val="left" w:pos="1139"/>
          <w:tab w:val="left" w:pos="1792"/>
          <w:tab w:val="left" w:pos="2110"/>
          <w:tab w:val="right" w:pos="8640"/>
        </w:tabs>
        <w:bidi/>
        <w:rPr>
          <w:rFonts w:eastAsiaTheme="minorHAnsi" w:cs="Arial"/>
          <w:b/>
          <w:bCs/>
          <w:sz w:val="24"/>
          <w:szCs w:val="24"/>
          <w:rtl/>
        </w:rPr>
      </w:pPr>
      <w:r>
        <w:rPr>
          <w:rFonts w:eastAsiaTheme="minorHAnsi" w:cs="Arial" w:hint="cs"/>
          <w:b/>
          <w:bCs/>
          <w:sz w:val="24"/>
          <w:szCs w:val="24"/>
          <w:rtl/>
        </w:rPr>
        <w:t xml:space="preserve">והינה בעניין </w:t>
      </w:r>
      <w:r>
        <w:rPr>
          <w:rFonts w:eastAsiaTheme="minorHAnsi" w:cs="Arial" w:hint="cs"/>
          <w:b/>
          <w:bCs/>
          <w:sz w:val="24"/>
          <w:szCs w:val="24"/>
          <w:rtl/>
        </w:rPr>
        <w:t>ה</w:t>
      </w:r>
      <w:r>
        <w:rPr>
          <w:rFonts w:eastAsiaTheme="minorHAnsi" w:cs="Arial" w:hint="cs"/>
          <w:b/>
          <w:bCs/>
          <w:sz w:val="24"/>
          <w:szCs w:val="24"/>
          <w:rtl/>
        </w:rPr>
        <w:t xml:space="preserve">צדקה, אפשר שוב להזכיר מה שאמר הרב עובדיה יוסף </w:t>
      </w:r>
      <w:r>
        <w:rPr>
          <w:rFonts w:eastAsiaTheme="minorHAnsi" w:cs="Arial" w:hint="cs"/>
          <w:b/>
          <w:bCs/>
          <w:sz w:val="24"/>
          <w:szCs w:val="24"/>
          <w:rtl/>
        </w:rPr>
        <w:t>זכותו תגן עלינו,</w:t>
      </w:r>
      <w:r>
        <w:rPr>
          <w:rFonts w:eastAsiaTheme="minorHAnsi" w:cs="Arial" w:hint="cs"/>
          <w:b/>
          <w:bCs/>
          <w:sz w:val="24"/>
          <w:szCs w:val="24"/>
          <w:rtl/>
        </w:rPr>
        <w:t xml:space="preserve"> </w:t>
      </w:r>
      <w:r w:rsidRPr="00E24961">
        <w:rPr>
          <w:rFonts w:eastAsiaTheme="minorHAnsi" w:cs="Arial"/>
          <w:b/>
          <w:bCs/>
          <w:sz w:val="24"/>
          <w:szCs w:val="24"/>
          <w:rtl/>
        </w:rPr>
        <w:t xml:space="preserve"> </w:t>
      </w:r>
      <w:r>
        <w:rPr>
          <w:rFonts w:eastAsiaTheme="minorHAnsi" w:cs="Arial" w:hint="cs"/>
          <w:b/>
          <w:bCs/>
          <w:sz w:val="24"/>
          <w:szCs w:val="24"/>
          <w:rtl/>
        </w:rPr>
        <w:t>"</w:t>
      </w:r>
      <w:r w:rsidRPr="00E24961">
        <w:rPr>
          <w:rFonts w:eastAsiaTheme="minorHAnsi" w:cs="Arial"/>
          <w:b/>
          <w:bCs/>
          <w:sz w:val="24"/>
          <w:szCs w:val="24"/>
          <w:rtl/>
        </w:rPr>
        <w:t xml:space="preserve">שלוש דרגות יש בנותני </w:t>
      </w:r>
      <w:r>
        <w:rPr>
          <w:rFonts w:eastAsiaTheme="minorHAnsi" w:cs="Arial" w:hint="cs"/>
          <w:b/>
          <w:bCs/>
          <w:sz w:val="24"/>
          <w:szCs w:val="24"/>
          <w:rtl/>
        </w:rPr>
        <w:t>ה</w:t>
      </w:r>
      <w:r w:rsidRPr="00E24961">
        <w:rPr>
          <w:rFonts w:eastAsiaTheme="minorHAnsi" w:cs="Arial"/>
          <w:b/>
          <w:bCs/>
          <w:sz w:val="24"/>
          <w:szCs w:val="24"/>
          <w:rtl/>
        </w:rPr>
        <w:t>צדקה:  1) הנותן כשהוא בריא</w:t>
      </w:r>
      <w:r>
        <w:rPr>
          <w:rFonts w:eastAsiaTheme="minorHAnsi" w:cs="Arial" w:hint="cs"/>
          <w:b/>
          <w:bCs/>
          <w:sz w:val="24"/>
          <w:szCs w:val="24"/>
          <w:rtl/>
        </w:rPr>
        <w:t xml:space="preserve">. </w:t>
      </w:r>
      <w:r>
        <w:rPr>
          <w:rFonts w:eastAsiaTheme="minorHAnsi" w:cs="Arial"/>
          <w:b/>
          <w:bCs/>
          <w:sz w:val="24"/>
          <w:szCs w:val="24"/>
          <w:rtl/>
        </w:rPr>
        <w:t xml:space="preserve"> 2) הנותן להינצל מסכנה</w:t>
      </w:r>
      <w:r>
        <w:rPr>
          <w:rFonts w:eastAsiaTheme="minorHAnsi" w:cs="Arial" w:hint="cs"/>
          <w:b/>
          <w:bCs/>
          <w:sz w:val="24"/>
          <w:szCs w:val="24"/>
          <w:rtl/>
        </w:rPr>
        <w:t xml:space="preserve">.         </w:t>
      </w:r>
      <w:r w:rsidRPr="00E24961">
        <w:rPr>
          <w:rFonts w:eastAsiaTheme="minorHAnsi" w:cs="Arial"/>
          <w:b/>
          <w:bCs/>
          <w:sz w:val="24"/>
          <w:szCs w:val="24"/>
          <w:rtl/>
        </w:rPr>
        <w:t xml:space="preserve"> 3) </w:t>
      </w:r>
      <w:r>
        <w:rPr>
          <w:rFonts w:eastAsiaTheme="minorHAnsi" w:cs="Arial" w:hint="cs"/>
          <w:b/>
          <w:bCs/>
          <w:sz w:val="24"/>
          <w:szCs w:val="24"/>
          <w:rtl/>
        </w:rPr>
        <w:t>ה</w:t>
      </w:r>
      <w:r w:rsidRPr="00E24961">
        <w:rPr>
          <w:rFonts w:eastAsiaTheme="minorHAnsi" w:cs="Arial"/>
          <w:b/>
          <w:bCs/>
          <w:sz w:val="24"/>
          <w:szCs w:val="24"/>
          <w:rtl/>
        </w:rPr>
        <w:t>שוכב חולה ופוחד למות.  וזה מרומז באותיות "זהב כסף ונחשת".</w:t>
      </w:r>
      <w:r>
        <w:rPr>
          <w:rFonts w:eastAsiaTheme="minorHAnsi" w:cs="Arial" w:hint="cs"/>
          <w:b/>
          <w:bCs/>
          <w:sz w:val="24"/>
          <w:szCs w:val="24"/>
          <w:rtl/>
        </w:rPr>
        <w:t xml:space="preserve">                           </w:t>
      </w:r>
      <w:r>
        <w:rPr>
          <w:rFonts w:eastAsiaTheme="minorHAnsi" w:cs="Arial" w:hint="cs"/>
          <w:b/>
          <w:bCs/>
          <w:sz w:val="24"/>
          <w:szCs w:val="24"/>
          <w:rtl/>
        </w:rPr>
        <w:t xml:space="preserve"> </w:t>
      </w:r>
      <w:r w:rsidRPr="00E24961">
        <w:rPr>
          <w:rFonts w:eastAsiaTheme="minorHAnsi" w:cs="Arial"/>
          <w:b/>
          <w:bCs/>
          <w:sz w:val="24"/>
          <w:szCs w:val="24"/>
          <w:rtl/>
        </w:rPr>
        <w:t xml:space="preserve"> 1)זהב </w:t>
      </w:r>
      <w:r>
        <w:rPr>
          <w:rFonts w:eastAsiaTheme="minorHAnsi" w:cs="Arial" w:hint="cs"/>
          <w:b/>
          <w:bCs/>
          <w:sz w:val="24"/>
          <w:szCs w:val="24"/>
          <w:rtl/>
        </w:rPr>
        <w:t xml:space="preserve"> ראשי תיבות : זה הנותן בריא.</w:t>
      </w:r>
      <w:r w:rsidRPr="00E24961">
        <w:rPr>
          <w:rFonts w:eastAsiaTheme="minorHAnsi" w:cs="Arial"/>
          <w:b/>
          <w:bCs/>
          <w:sz w:val="24"/>
          <w:szCs w:val="24"/>
          <w:rtl/>
        </w:rPr>
        <w:t xml:space="preserve"> </w:t>
      </w:r>
      <w:r>
        <w:rPr>
          <w:rFonts w:eastAsiaTheme="minorHAnsi" w:cs="Arial" w:hint="cs"/>
          <w:b/>
          <w:bCs/>
          <w:sz w:val="24"/>
          <w:szCs w:val="24"/>
          <w:rtl/>
        </w:rPr>
        <w:t xml:space="preserve"> </w:t>
      </w:r>
      <w:r>
        <w:rPr>
          <w:rFonts w:eastAsiaTheme="minorHAnsi" w:cs="Arial"/>
          <w:b/>
          <w:bCs/>
          <w:sz w:val="24"/>
          <w:szCs w:val="24"/>
          <w:rtl/>
        </w:rPr>
        <w:t>2)כס</w:t>
      </w:r>
      <w:r>
        <w:rPr>
          <w:rFonts w:eastAsiaTheme="minorHAnsi" w:cs="Arial" w:hint="cs"/>
          <w:b/>
          <w:bCs/>
          <w:sz w:val="24"/>
          <w:szCs w:val="24"/>
          <w:rtl/>
        </w:rPr>
        <w:t>ף ראשי תיבות : כשיש סכנה פותח</w:t>
      </w:r>
      <w:r w:rsidRPr="00E24961">
        <w:rPr>
          <w:rFonts w:eastAsiaTheme="minorHAnsi" w:cs="Arial"/>
          <w:b/>
          <w:bCs/>
          <w:sz w:val="24"/>
          <w:szCs w:val="24"/>
          <w:rtl/>
        </w:rPr>
        <w:t>.</w:t>
      </w:r>
      <w:r>
        <w:rPr>
          <w:rFonts w:eastAsiaTheme="minorHAnsi" w:cs="Arial" w:hint="cs"/>
          <w:b/>
          <w:bCs/>
          <w:sz w:val="24"/>
          <w:szCs w:val="24"/>
          <w:rtl/>
        </w:rPr>
        <w:t xml:space="preserve"> </w:t>
      </w:r>
      <w:r>
        <w:rPr>
          <w:rFonts w:eastAsiaTheme="minorHAnsi" w:cs="Arial" w:hint="cs"/>
          <w:b/>
          <w:bCs/>
          <w:sz w:val="24"/>
          <w:szCs w:val="24"/>
          <w:rtl/>
        </w:rPr>
        <w:t xml:space="preserve">               </w:t>
      </w:r>
      <w:r>
        <w:rPr>
          <w:rFonts w:eastAsiaTheme="minorHAnsi" w:cs="Arial"/>
          <w:b/>
          <w:bCs/>
          <w:sz w:val="24"/>
          <w:szCs w:val="24"/>
          <w:rtl/>
        </w:rPr>
        <w:t xml:space="preserve"> 3) נחש</w:t>
      </w:r>
      <w:r>
        <w:rPr>
          <w:rFonts w:eastAsiaTheme="minorHAnsi" w:cs="Arial" w:hint="cs"/>
          <w:b/>
          <w:bCs/>
          <w:sz w:val="24"/>
          <w:szCs w:val="24"/>
          <w:rtl/>
        </w:rPr>
        <w:t xml:space="preserve">ת ראשי תיבות : נתינת חולה שאמר תנו.  </w:t>
      </w:r>
    </w:p>
    <w:p w:rsidR="00400D8A" w:rsidRDefault="00400D8A" w:rsidP="00400D8A">
      <w:pPr>
        <w:tabs>
          <w:tab w:val="left" w:pos="1139"/>
          <w:tab w:val="left" w:pos="1792"/>
          <w:tab w:val="left" w:pos="2110"/>
          <w:tab w:val="right" w:pos="8640"/>
        </w:tabs>
        <w:bidi/>
        <w:rPr>
          <w:rFonts w:eastAsiaTheme="minorHAnsi" w:cs="Arial" w:hint="cs"/>
          <w:b/>
          <w:bCs/>
          <w:sz w:val="24"/>
          <w:szCs w:val="24"/>
          <w:rtl/>
        </w:rPr>
      </w:pPr>
      <w:r>
        <w:rPr>
          <w:rFonts w:eastAsiaTheme="minorHAnsi" w:cs="Arial" w:hint="cs"/>
          <w:b/>
          <w:bCs/>
          <w:sz w:val="24"/>
          <w:szCs w:val="24"/>
          <w:rtl/>
        </w:rPr>
        <w:t xml:space="preserve">דבר נוסף, </w:t>
      </w:r>
      <w:r w:rsidRPr="00E24961">
        <w:rPr>
          <w:rFonts w:eastAsiaTheme="minorHAnsi" w:cs="Arial"/>
          <w:b/>
          <w:bCs/>
          <w:sz w:val="24"/>
          <w:szCs w:val="24"/>
          <w:rtl/>
        </w:rPr>
        <w:t xml:space="preserve">נאמר "ועשו ארון"- בארון כתוב "ועשו" לשון רבים, ולא כמו שכתוב בכל הכלים "ועשית" לשון יחיד, והטעם הוא להראות שהתורה שהיתה בתוך הארון, כולם שווים בה ולכל אחד ואחד יש בה חלק. (אור החיים הקדוש). </w:t>
      </w:r>
      <w:r>
        <w:rPr>
          <w:rFonts w:eastAsiaTheme="minorHAnsi" w:cs="Arial" w:hint="cs"/>
          <w:b/>
          <w:bCs/>
          <w:sz w:val="24"/>
          <w:szCs w:val="24"/>
          <w:rtl/>
        </w:rPr>
        <w:t xml:space="preserve"> </w:t>
      </w:r>
    </w:p>
    <w:p w:rsidR="00400D8A" w:rsidRDefault="00400D8A" w:rsidP="00400D8A">
      <w:pPr>
        <w:tabs>
          <w:tab w:val="left" w:pos="1139"/>
          <w:tab w:val="left" w:pos="1792"/>
          <w:tab w:val="left" w:pos="2110"/>
          <w:tab w:val="right" w:pos="8640"/>
        </w:tabs>
        <w:bidi/>
        <w:rPr>
          <w:rFonts w:eastAsiaTheme="minorHAnsi" w:cs="Arial" w:hint="cs"/>
          <w:b/>
          <w:bCs/>
          <w:sz w:val="24"/>
          <w:szCs w:val="24"/>
          <w:rtl/>
        </w:rPr>
      </w:pPr>
      <w:r>
        <w:rPr>
          <w:rFonts w:eastAsiaTheme="minorHAnsi" w:cs="Arial" w:hint="cs"/>
          <w:b/>
          <w:bCs/>
          <w:sz w:val="24"/>
          <w:szCs w:val="24"/>
          <w:rtl/>
        </w:rPr>
        <w:t xml:space="preserve">ובעניין זה מספרים על החפץ חיים, </w:t>
      </w:r>
      <w:r w:rsidRPr="00E24961">
        <w:rPr>
          <w:rFonts w:eastAsiaTheme="minorHAnsi" w:cs="Arial"/>
          <w:b/>
          <w:bCs/>
          <w:sz w:val="24"/>
          <w:szCs w:val="24"/>
          <w:rtl/>
        </w:rPr>
        <w:t xml:space="preserve">בשעה שעמד החפץ חיים להקים את בניין הישיבה, בא אליו יהודי ואמר לו: "רבי ה' יתברך חנן אותי בעושר, ורוצה אני לזכות במצווה הגדולה להקים את בנין הישיבה מכספי בלבד" . השיב לו החפץ חיים: "כוונתך טובה, ויגמלך ה' </w:t>
      </w:r>
      <w:r w:rsidRPr="00E24961">
        <w:rPr>
          <w:rFonts w:eastAsiaTheme="minorHAnsi" w:cs="Arial"/>
          <w:b/>
          <w:bCs/>
          <w:sz w:val="24"/>
          <w:szCs w:val="24"/>
          <w:rtl/>
        </w:rPr>
        <w:lastRenderedPageBreak/>
        <w:t>בעד מחשבתך הטובה, אבל את הצעתך אינני יכול לקבל". בניין הישיבה, הוא מקום תורה, וצריך לתת אפשרות לכל יהודי להשתתף</w:t>
      </w:r>
      <w:r w:rsidRPr="00E24961">
        <w:rPr>
          <w:rFonts w:eastAsiaTheme="minorHAnsi" w:cs="Arial" w:hint="cs"/>
          <w:b/>
          <w:bCs/>
          <w:sz w:val="24"/>
          <w:szCs w:val="24"/>
          <w:rtl/>
        </w:rPr>
        <w:t xml:space="preserve"> </w:t>
      </w:r>
      <w:r w:rsidRPr="00E24961">
        <w:rPr>
          <w:rFonts w:eastAsiaTheme="minorHAnsi" w:cs="Arial"/>
          <w:b/>
          <w:bCs/>
          <w:sz w:val="24"/>
          <w:szCs w:val="24"/>
          <w:rtl/>
        </w:rPr>
        <w:t>בה. וכך מצאנו במשכן שה' אמר: "מאת כל</w:t>
      </w:r>
      <w:r>
        <w:rPr>
          <w:rFonts w:eastAsiaTheme="minorHAnsi" w:cs="Arial"/>
          <w:b/>
          <w:bCs/>
          <w:sz w:val="24"/>
          <w:szCs w:val="24"/>
          <w:rtl/>
        </w:rPr>
        <w:t xml:space="preserve"> איש"</w:t>
      </w:r>
      <w:r>
        <w:rPr>
          <w:rFonts w:eastAsiaTheme="minorHAnsi" w:cs="Arial" w:hint="cs"/>
          <w:b/>
          <w:bCs/>
          <w:sz w:val="24"/>
          <w:szCs w:val="24"/>
          <w:rtl/>
        </w:rPr>
        <w:t xml:space="preserve"> ולא מאיש אחד. </w:t>
      </w:r>
      <w:r>
        <w:rPr>
          <w:rFonts w:eastAsiaTheme="minorHAnsi" w:cs="Arial" w:hint="cs"/>
          <w:b/>
          <w:bCs/>
          <w:sz w:val="24"/>
          <w:szCs w:val="24"/>
          <w:rtl/>
        </w:rPr>
        <w:t xml:space="preserve"> </w:t>
      </w:r>
    </w:p>
    <w:p w:rsidR="00A0017E" w:rsidRDefault="00400D8A" w:rsidP="00FB4A29">
      <w:pPr>
        <w:tabs>
          <w:tab w:val="left" w:pos="1139"/>
          <w:tab w:val="left" w:pos="1792"/>
          <w:tab w:val="left" w:pos="2110"/>
          <w:tab w:val="right" w:pos="8640"/>
        </w:tabs>
        <w:bidi/>
        <w:rPr>
          <w:rFonts w:eastAsiaTheme="minorHAnsi" w:cs="Arial" w:hint="cs"/>
          <w:b/>
          <w:bCs/>
          <w:sz w:val="24"/>
          <w:szCs w:val="24"/>
          <w:rtl/>
        </w:rPr>
      </w:pPr>
      <w:r w:rsidRPr="00E24961">
        <w:rPr>
          <w:rFonts w:eastAsiaTheme="minorHAnsi" w:cs="Arial"/>
          <w:b/>
          <w:bCs/>
          <w:sz w:val="24"/>
          <w:szCs w:val="24"/>
          <w:rtl/>
        </w:rPr>
        <w:t xml:space="preserve"> </w:t>
      </w:r>
      <w:r>
        <w:rPr>
          <w:rFonts w:eastAsiaTheme="minorHAnsi" w:cs="Arial" w:hint="cs"/>
          <w:b/>
          <w:bCs/>
          <w:sz w:val="24"/>
          <w:szCs w:val="24"/>
          <w:rtl/>
        </w:rPr>
        <w:t xml:space="preserve">"ועשו לי מקדש ושכנתי בתוכם" </w:t>
      </w:r>
      <w:r>
        <w:rPr>
          <w:rFonts w:eastAsiaTheme="minorHAnsi" w:cs="Arial"/>
          <w:b/>
          <w:bCs/>
          <w:sz w:val="24"/>
          <w:szCs w:val="24"/>
          <w:rtl/>
        </w:rPr>
        <w:t>–</w:t>
      </w:r>
      <w:r>
        <w:rPr>
          <w:rFonts w:eastAsiaTheme="minorHAnsi" w:cs="Arial" w:hint="cs"/>
          <w:b/>
          <w:bCs/>
          <w:sz w:val="24"/>
          <w:szCs w:val="24"/>
          <w:rtl/>
        </w:rPr>
        <w:t xml:space="preserve"> היה צריך לומר בתוכו, עשו לי מקדש ושכנתי בתוכו, ולמה כתוב בתוכם? אלא מתרץ האלשיך הקדוש, הכוונה היא שכל אחד יעשה </w:t>
      </w:r>
      <w:r w:rsidR="00FB4A29">
        <w:rPr>
          <w:rFonts w:eastAsiaTheme="minorHAnsi" w:cs="Arial" w:hint="cs"/>
          <w:b/>
          <w:bCs/>
          <w:sz w:val="24"/>
          <w:szCs w:val="24"/>
          <w:rtl/>
        </w:rPr>
        <w:t xml:space="preserve">מקדש פרטי </w:t>
      </w:r>
      <w:r>
        <w:rPr>
          <w:rFonts w:eastAsiaTheme="minorHAnsi" w:cs="Arial" w:hint="cs"/>
          <w:b/>
          <w:bCs/>
          <w:sz w:val="24"/>
          <w:szCs w:val="24"/>
          <w:rtl/>
        </w:rPr>
        <w:t xml:space="preserve">בתוכו, </w:t>
      </w:r>
      <w:r w:rsidR="00FB4A29">
        <w:rPr>
          <w:rFonts w:eastAsiaTheme="minorHAnsi" w:cs="Arial" w:hint="cs"/>
          <w:b/>
          <w:bCs/>
          <w:sz w:val="24"/>
          <w:szCs w:val="24"/>
          <w:rtl/>
        </w:rPr>
        <w:t>לה'</w:t>
      </w:r>
      <w:r>
        <w:rPr>
          <w:rFonts w:eastAsiaTheme="minorHAnsi" w:cs="Arial" w:hint="cs"/>
          <w:b/>
          <w:bCs/>
          <w:sz w:val="24"/>
          <w:szCs w:val="24"/>
          <w:rtl/>
        </w:rPr>
        <w:t xml:space="preserve"> יתברך</w:t>
      </w:r>
      <w:r w:rsidRPr="00E24961">
        <w:rPr>
          <w:rFonts w:eastAsiaTheme="minorHAnsi" w:cs="Arial"/>
          <w:b/>
          <w:bCs/>
          <w:sz w:val="24"/>
          <w:szCs w:val="24"/>
          <w:rtl/>
        </w:rPr>
        <w:t xml:space="preserve"> </w:t>
      </w:r>
      <w:r w:rsidR="00FB4A29">
        <w:rPr>
          <w:rFonts w:eastAsiaTheme="minorHAnsi" w:cs="Arial" w:hint="cs"/>
          <w:b/>
          <w:bCs/>
          <w:sz w:val="24"/>
          <w:szCs w:val="24"/>
          <w:rtl/>
        </w:rPr>
        <w:t xml:space="preserve">שיהיה מקום להשראת השכינה וזה מה שכתוב "ושכנתי בתוכם" בכל אחד ואחד שקורא לה' יתברך, ה' נמצא איתו ומלווה אותו תמיד. </w:t>
      </w:r>
      <w:r w:rsidRPr="00E24961">
        <w:rPr>
          <w:rFonts w:eastAsiaTheme="minorHAnsi" w:cs="Arial"/>
          <w:b/>
          <w:bCs/>
          <w:sz w:val="24"/>
          <w:szCs w:val="24"/>
          <w:rtl/>
        </w:rPr>
        <w:t xml:space="preserve"> </w:t>
      </w:r>
    </w:p>
    <w:p w:rsidR="00FB4A29" w:rsidRPr="00FB4A29" w:rsidRDefault="00FB4A29" w:rsidP="00FB4A29">
      <w:pPr>
        <w:tabs>
          <w:tab w:val="left" w:pos="1139"/>
          <w:tab w:val="left" w:pos="1792"/>
          <w:tab w:val="left" w:pos="2110"/>
          <w:tab w:val="right" w:pos="8640"/>
        </w:tabs>
        <w:bidi/>
        <w:rPr>
          <w:rFonts w:eastAsiaTheme="minorHAnsi" w:cs="Arial"/>
          <w:b/>
          <w:bCs/>
          <w:sz w:val="24"/>
          <w:szCs w:val="24"/>
        </w:rPr>
      </w:pPr>
      <w:r>
        <w:rPr>
          <w:rFonts w:eastAsiaTheme="minorHAnsi" w:cs="Arial" w:hint="cs"/>
          <w:b/>
          <w:bCs/>
          <w:sz w:val="24"/>
          <w:szCs w:val="24"/>
          <w:rtl/>
        </w:rPr>
        <w:t xml:space="preserve">עוד דבר יפה אם נשים לב, </w:t>
      </w:r>
      <w:r w:rsidRPr="00FB4A29">
        <w:rPr>
          <w:rFonts w:eastAsiaTheme="minorHAnsi" w:cs="Arial"/>
          <w:b/>
          <w:bCs/>
          <w:sz w:val="24"/>
          <w:szCs w:val="24"/>
          <w:rtl/>
        </w:rPr>
        <w:t xml:space="preserve">כל </w:t>
      </w:r>
      <w:r>
        <w:rPr>
          <w:rFonts w:eastAsiaTheme="minorHAnsi" w:cs="Arial" w:hint="cs"/>
          <w:b/>
          <w:bCs/>
          <w:sz w:val="24"/>
          <w:szCs w:val="24"/>
          <w:rtl/>
        </w:rPr>
        <w:t>המידות</w:t>
      </w:r>
      <w:r w:rsidRPr="00FB4A29">
        <w:rPr>
          <w:rFonts w:eastAsiaTheme="minorHAnsi" w:cs="Arial"/>
          <w:b/>
          <w:bCs/>
          <w:sz w:val="24"/>
          <w:szCs w:val="24"/>
          <w:rtl/>
        </w:rPr>
        <w:t xml:space="preserve"> של אמות הארון אינם שלמות, </w:t>
      </w:r>
      <w:r>
        <w:rPr>
          <w:rFonts w:eastAsiaTheme="minorHAnsi" w:cs="Arial" w:hint="cs"/>
          <w:b/>
          <w:bCs/>
          <w:sz w:val="24"/>
          <w:szCs w:val="24"/>
          <w:rtl/>
        </w:rPr>
        <w:t>ש</w:t>
      </w:r>
      <w:r w:rsidRPr="00FB4A29">
        <w:rPr>
          <w:rFonts w:eastAsiaTheme="minorHAnsi" w:cs="Arial"/>
          <w:b/>
          <w:bCs/>
          <w:sz w:val="24"/>
          <w:szCs w:val="24"/>
          <w:rtl/>
        </w:rPr>
        <w:t>תים וחצי, אמה וחצי, </w:t>
      </w:r>
      <w:r>
        <w:rPr>
          <w:rFonts w:eastAsiaTheme="minorHAnsi" w:cs="Arial" w:hint="cs"/>
          <w:b/>
          <w:bCs/>
          <w:sz w:val="24"/>
          <w:szCs w:val="24"/>
          <w:rtl/>
        </w:rPr>
        <w:t xml:space="preserve">ומדוע הכל חצי ולא שלם? אלא </w:t>
      </w:r>
      <w:r w:rsidRPr="00FB4A29">
        <w:rPr>
          <w:rFonts w:eastAsiaTheme="minorHAnsi" w:cs="Arial"/>
          <w:b/>
          <w:bCs/>
          <w:sz w:val="24"/>
          <w:szCs w:val="24"/>
          <w:rtl/>
        </w:rPr>
        <w:t>זה בא לרמז שהלומד תורה צריך להחזיק עצמו כי עדיין עומד הוא במחצית הדרך, וטרם הגיע אל השלימות.</w:t>
      </w:r>
      <w:r>
        <w:rPr>
          <w:rFonts w:eastAsiaTheme="minorHAnsi" w:cs="Arial" w:hint="cs"/>
          <w:b/>
          <w:bCs/>
          <w:sz w:val="24"/>
          <w:szCs w:val="24"/>
          <w:rtl/>
        </w:rPr>
        <w:t xml:space="preserve"> </w:t>
      </w:r>
    </w:p>
    <w:p w:rsidR="00A0017E" w:rsidRPr="00FB4A29" w:rsidRDefault="00FB4A29" w:rsidP="00A0017E">
      <w:pPr>
        <w:tabs>
          <w:tab w:val="left" w:pos="1139"/>
          <w:tab w:val="left" w:pos="1792"/>
          <w:tab w:val="left" w:pos="2110"/>
          <w:tab w:val="right" w:pos="8640"/>
        </w:tabs>
        <w:bidi/>
        <w:rPr>
          <w:rFonts w:eastAsiaTheme="minorHAnsi" w:cs="Arial" w:hint="cs"/>
          <w:b/>
          <w:bCs/>
          <w:sz w:val="24"/>
          <w:szCs w:val="24"/>
          <w:rtl/>
        </w:rPr>
      </w:pPr>
      <w:r>
        <w:rPr>
          <w:rFonts w:eastAsiaTheme="minorHAnsi" w:cs="Arial" w:hint="cs"/>
          <w:b/>
          <w:bCs/>
          <w:sz w:val="24"/>
          <w:szCs w:val="24"/>
          <w:rtl/>
        </w:rPr>
        <w:t xml:space="preserve">וגם נאמר "מבית ומחוץ תצפנו" </w:t>
      </w:r>
      <w:r>
        <w:rPr>
          <w:rFonts w:eastAsiaTheme="minorHAnsi" w:cs="Arial"/>
          <w:b/>
          <w:bCs/>
          <w:sz w:val="24"/>
          <w:szCs w:val="24"/>
          <w:rtl/>
        </w:rPr>
        <w:t>–</w:t>
      </w:r>
      <w:r>
        <w:rPr>
          <w:rFonts w:eastAsiaTheme="minorHAnsi" w:cs="Arial" w:hint="cs"/>
          <w:b/>
          <w:bCs/>
          <w:sz w:val="24"/>
          <w:szCs w:val="24"/>
          <w:rtl/>
        </w:rPr>
        <w:t xml:space="preserve"> רמז לתלמיד חכם ולכל עוסק בתורה שיהיה תוכו כברו, שפיו וליבו יהיו שווים. וכמו שאמר רבי יוחנן לתלמידיו במסכת ברכות לפני שנפטר, ביקשו ממנו כמו שמוזכר בגמרא בברכות, שיתן להם עצה, אמר להם רבי יוחנן שיהיה מורא שמיים עליכם כמורא בשר ודם. התלמידים לא הבינו, התפלאו, זה מה שרבי יוחנן רוצה להגיד להם? חשבו יגיד להם משהו יותר חשוב, סגולה יותר חזקה לחיים. אלא מה רבי יוחנן בא להגיד להם ולנו? שיהיה מורא שמיים עליכם כמורא בשר ודם, שכמו שהאדם כל אחד פוחד לעשות עבירה ליד אדם חשוב, אף אחד לא יעשה עבירה ליד אנשים או ליד אדם קדוש, הוא יתבייש לא יהיה נעים לו, יש לו יראת שמיים, אך אם הוא לבד, אם הוא לבד הוא לא יפחד לעשות את העבירה אלא אם כן יש לו מורא שמיים, אם הוא יודע שה' צופה ומביט בו, אז קל וחומר, אם על אדם או רב קדוש אתה מתבייש לעשות עבירה, קל וחומר ליד ה' יתברך שצופה ומשגיח על האדם רגע רגע שניה ושניה ומחיה את האדם בכל רגע נתון ומאמין בו שיחזור בתשובה.</w:t>
      </w:r>
    </w:p>
    <w:p w:rsidR="00A0017E" w:rsidRPr="00A0017E" w:rsidRDefault="00A0017E" w:rsidP="00A0017E">
      <w:pPr>
        <w:tabs>
          <w:tab w:val="left" w:pos="1139"/>
          <w:tab w:val="left" w:pos="1792"/>
          <w:tab w:val="left" w:pos="2110"/>
          <w:tab w:val="right" w:pos="8640"/>
        </w:tabs>
        <w:bidi/>
        <w:rPr>
          <w:rFonts w:eastAsiaTheme="minorHAnsi" w:cs="Arial" w:hint="cs"/>
          <w:b/>
          <w:bCs/>
          <w:sz w:val="28"/>
          <w:szCs w:val="28"/>
          <w:u w:val="single"/>
          <w:rtl/>
        </w:rPr>
      </w:pPr>
      <w:bookmarkStart w:id="0" w:name="_GoBack"/>
      <w:bookmarkEnd w:id="0"/>
      <w:r w:rsidRPr="00A0017E">
        <w:rPr>
          <w:rFonts w:eastAsiaTheme="minorHAnsi" w:cs="Arial" w:hint="cs"/>
          <w:b/>
          <w:bCs/>
          <w:sz w:val="28"/>
          <w:szCs w:val="28"/>
          <w:u w:val="single"/>
          <w:rtl/>
        </w:rPr>
        <w:t>סעודת הפורים אצל הבעל שם טוב</w:t>
      </w:r>
    </w:p>
    <w:p w:rsidR="00A0017E" w:rsidRDefault="00A0017E" w:rsidP="00A0017E">
      <w:pPr>
        <w:tabs>
          <w:tab w:val="left" w:pos="1139"/>
          <w:tab w:val="left" w:pos="1792"/>
          <w:tab w:val="left" w:pos="2110"/>
          <w:tab w:val="right" w:pos="8640"/>
        </w:tabs>
        <w:bidi/>
        <w:rPr>
          <w:rFonts w:eastAsiaTheme="minorHAnsi" w:cs="Arial"/>
          <w:b/>
          <w:bCs/>
          <w:sz w:val="24"/>
          <w:szCs w:val="24"/>
          <w:rtl/>
        </w:rPr>
      </w:pPr>
      <w:r>
        <w:rPr>
          <w:rFonts w:eastAsiaTheme="minorHAnsi" w:cs="Arial" w:hint="cs"/>
          <w:b/>
          <w:bCs/>
          <w:sz w:val="24"/>
          <w:szCs w:val="24"/>
          <w:rtl/>
        </w:rPr>
        <w:t xml:space="preserve">תלמידי הבעל שם טוב ישבו יחדיו לסעוד את סעודת חג הפורים שהתנהלה באווירה מרוממת ומקודשת ביותר. באמצע הסעודה, הבעל שם טוב אמר "זהו עת רצון וכל אדם יכול להיוושע עכשיו, בכל נושא ובכל עניין". התלמידים הנרגשים מיהרו להעלות איש איש את בקשותיו וצרכיו. האחד ביקש תוספת בהבנת התורה, השני ביקש יראת שמיים והשלישי לזכות לשידוך הגון לילדיו, וכן הלאה.. לכולם חילק הבעל שם טוב ברכות איש איש כבקשתו.     פתאום ניגש אל הבעל שם טוב אחד מהחסידים, רבי פייביש שמו, איש אמיד ומקובל בין הבריות. "רבי", לחש פייביש בקול שבור, "ברכני בבנים, אין לי בנים, זה כבר שנים שאין לי ילדים" אמר לפני הבעל שם טוב. הבעל שם טוב הפנה את מבטו בעצב ואמר "בקשה קשה ביקשתי בני". רבי פייביש לא וויתר, "האם לא אמר הרבי שזהו עת רצון ? ואפילו את כולם בירכת ! " שאל האיש בבכייה. הבעל שם טוב חשב קצת ואז אמר "רוצה אתה לזכות בבנים? אתה יכול לזכות בבן אחד בלבד, אך בשביל זה תצטרך לוותר על כל כספך, כל רכושך, כל העושר.. תצטרך לחיות בעוני". רבי פייביש בכה, דמעות זלגו מעיניו...                         הבעל שם טוב המשיך, "בנוסף, קודם שיוולד הילד אתה תיפטר מהעולם ותצטרך למסור את נשמתך לבורא". רבי פייביש לא וויתר והסכים "אין לי טעם לחיות אם אין לי בן שיגיד </w:t>
      </w:r>
      <w:r>
        <w:rPr>
          <w:rFonts w:eastAsiaTheme="minorHAnsi" w:cs="Arial" w:hint="cs"/>
          <w:b/>
          <w:bCs/>
          <w:sz w:val="24"/>
          <w:szCs w:val="24"/>
          <w:rtl/>
        </w:rPr>
        <w:lastRenderedPageBreak/>
        <w:t xml:space="preserve">עליי קדיש וימשיך את דרכי.." הבעל שם טוב המשיך להקשות על האיש ואמר "אבל הוא יהיה גדול ויסור מן הדרך התורה ושמו הרע ילך לפניו.."  הפעם רבי פייביש לא יכול היה לעמוד בבכי, היה ניראה כאילו הוא מתייאש ונכנע, אך לפתע תוך כדי בכי שאל רבי פייביש את הבעל שם טוב, "אך מה תהיה תחנתו האחרונה? האם אחרי הכל הוא יחזור בתשובה? אחרי הכל יהיה סיכוי שהוא ישוב לדרך התורה?" ענה לו הבעל שם טוב "כן, בסוף הדרך הוא ישוב בתשובה, אחרי שנים ארוכות של פריקת עול, הוא ישוב בתשובה.. הוא יחזור לצור מחצבתו".  "אם כן, מסכים אני להכל העיקר שתברך אותי לילד ". הבעל שם טוב לא מיהר לברכו. "לך ותתייעץ עם אשתך, רק לאחר שתקבלו החלטה משותפת תחזור אליי.."              רבי פייביש חזר מהר לבעל שם טוב עם תשובה חיובית מצד אשתו. מהר מאוד, החלו לקרות אירועים קשים שגרמו להתדרדרותו של רבי פייביש, הוא ירד מנכסיו, מהר מאוד הגיע לפת לחם. והינה לאחר שניהיה עני, אשתו נכנסה להריון. בדיוק כמו שאמר הבעל שם טוב.                         רבי פייביש שמח, הוא נרגש, למרות שידע שסופו קרב, שכן לידתו של הילד תגרום למותו כפי שאמר הבעל שם טוב הקדוש.. ובאמת, חודש ימים לפני שנולד הילד, נפטר פייביש ומסר את נשמתו לבורא. בברית המילה, קיבל הרך הנולד את שם אביו </w:t>
      </w:r>
      <w:r>
        <w:rPr>
          <w:rFonts w:eastAsiaTheme="minorHAnsi" w:cs="Arial"/>
          <w:b/>
          <w:bCs/>
          <w:sz w:val="24"/>
          <w:szCs w:val="24"/>
          <w:rtl/>
        </w:rPr>
        <w:t>–</w:t>
      </w:r>
      <w:r>
        <w:rPr>
          <w:rFonts w:eastAsiaTheme="minorHAnsi" w:cs="Arial" w:hint="cs"/>
          <w:b/>
          <w:bCs/>
          <w:sz w:val="24"/>
          <w:szCs w:val="24"/>
          <w:rtl/>
        </w:rPr>
        <w:t xml:space="preserve"> פייביש. פייביש הקטן היה ילד חינני ומוכשר מאוד. אף על פי שהיה עוני גדול במשפחתו, פייביש הקטן לא התלונן לרגע, בכיתתו הוא היה נחשב לתלמיד החכם ביותר. אימו זכרה היטב את דברי הבעל שם טוב הקדוש, שהם יהיו עניים, שבעלה ימות לפני שהילד יוולד, אך את הדבר האחרון שהבעל שם טוב הקדוש אמר, היא קיוותה שלא יקרה, אך מה שהרב אמר בדיוק קרה.  יום אחד, פייביש הקטן במקום לחזור מהישיבה לבית, הוא המשיך עם חבריו לשוק, ושם התגלו לעיניו כל מיני דברים המסיחים את מחשבתו מלימוד התורה. לאט לאט החל להרבות פייביש לבלות בשוק, הוא היה עני, כסף לא היה לו, לכן הוא פיתח שיטה כיצד לגנוב דברי מאכל בשוק מבלי שאיש יבחין בו. אימו שמה לב לשינוי שהתחולל בבנה, בנה החל להגיע לבית בשעות מאוחרות, הוא גם לא הרבה לאכול. אימו התפלאה מכיוון שפעם הוא היה מגיע לבית וזולל את מאכלי אימו, ואילו היום בקושי מגיע לבית ובקושי אוכל. היא לחצה עליו לספר לה את האמת, ויום אחד הוא נשבר וסיפר לה על שגונב אוכל מהשוק ושם הוא ממלא את כרסו בממתקים ודברי מאכל מענגים. השנים חלפו, פייביש ניהיה לנער, הפך את הגניבה לדרך חיים. לאט לאט שמו התפרסם כ"פייביש הגנב." כל פעם שהופיע בשוק כל הסוחרים שמרו על סחורותיהם בשבע עיניים, עד כדי כך פחדו מהגנב המוצלח הזה. כל העיר ידעה שפייביש גנב. לאחר שראו שפייביש מצליח לגנוב מכולם מבלי שאיש שם לב לכך, פנו כמה סוחרים לאיש הקדוש ביותר שהיה שם </w:t>
      </w:r>
      <w:r>
        <w:rPr>
          <w:rFonts w:eastAsiaTheme="minorHAnsi" w:cs="Arial"/>
          <w:b/>
          <w:bCs/>
          <w:sz w:val="24"/>
          <w:szCs w:val="24"/>
          <w:rtl/>
        </w:rPr>
        <w:t>–</w:t>
      </w:r>
      <w:r>
        <w:rPr>
          <w:rFonts w:eastAsiaTheme="minorHAnsi" w:cs="Arial" w:hint="cs"/>
          <w:b/>
          <w:bCs/>
          <w:sz w:val="24"/>
          <w:szCs w:val="24"/>
          <w:rtl/>
        </w:rPr>
        <w:t xml:space="preserve"> הבעל שם טוב. סיפרו לו על איזה נער יתום שמשוטט בעיר ואין מי שיחנך אותו מדרכו הרעה והוא גונב לכולם את סחורותיהם.            הבעל שם טוב קרא לפייביש, "זה יפה בעיניך לשלוח יד בדברים שלא שלך?" שאל הבעל שם טוב את פייביש. "מה אעשה כי רעב אנוכי" ענה הנער. "וכי הרעב שלך מצדיק את לקיחת כספם של אנשים חסרי כוח שעובדים קשה לפרנסתם ? " שאל הבעל שם טוב את הנער. דבריו של הבעל שם טוב חדרו לליבו של הנער היתום. הוא החליט מאותו יום לשנות את דרכו הרעה. "צודק הרבי, אין כל הצדקה והיגיון שאדם אחד רעב כמוני יגנוב את הלחם של אדם אחר שרעב" הרהר בינו לבין עצמו. בליבו גמלה החלטה לשנות את יעד הגניבה. מעכשיו הוא החליט לגנוב רק מעשירים, מאנשים אמידים ולא רעבים ללחם כמוהו.               פייביש היה מוכשר ביותר, לא עבר זמן רב עד שהתפרסם בעיר על הגנב המוצלח שהצליח לגנוב מכל עשירי העיר, אך כולם ידעו במי מדובר, רק פייביש יכול לגנוב מבלי שיתפסו </w:t>
      </w:r>
      <w:r>
        <w:rPr>
          <w:rFonts w:eastAsiaTheme="minorHAnsi" w:cs="Arial" w:hint="cs"/>
          <w:b/>
          <w:bCs/>
          <w:sz w:val="24"/>
          <w:szCs w:val="24"/>
          <w:rtl/>
        </w:rPr>
        <w:lastRenderedPageBreak/>
        <w:t xml:space="preserve">אותו, הוא היה מוכשר ביותר. שוב זימן אליו הבעל שם טוב הקדוש את הנער, "אין בליבך רחמים על אמך האומללה? לא כואב לך על שמו הטוב של אביך המנוח?  יום יבוא ויתפסו אותך השלטונות וסופך  יהיה מר" אמר הבעל שם טוב לנער. גם הפעם נכנסו דבריו של הבעל שם טוב לליבו של הנער. אך כוונתו לא היתה כמו שהתכוון הבעל שם טוב. והוא החליט לעזוב את מקום הגניבה שלו, "לא אוכל לגנוב במקום הולדת אבי וליד אימי שמתביישת בי" אמר לעצמו הנער. פייביש ארז את מטלטליו ועזב את מז'יבוז. הוא שוטט מעיר לעיר וניזון מגניבות קטנות שהצליח לעקוץ. היה זה עניין של זמן, באחד הימים הצטרף פייביש לחבורת גנבים מגובשת ומקצועית שעסקה בגניבות גדולות ביותר. פייביש הנער המסותרי הצליח לעקוף את כל הגנבים והצליח בגניבות שמעולם לא הצליחו בהם החבורה, ומהר מאוד ניהיה ראש הגנבים, כל הגנבים העריצו אותו.. את הסחורות ששדדו וגנבו הביאו ליער מסתורי שמצא פייביש, ומשם הם מכרו את הסחורות הגנובות ומתחלקים בכסף. פייביש כבר שכח את אימו, שכח את אביו, הוא שכח כבר מהעיירה מז'יבוז בה גדל ואת התורה הקדושה שלמד. לילה אחד, כאשר הלך פייביש לישון הוא חלם חלום. בחלומו הוא ראה איש יהודי ומבוגר  "אני אביך, פייביש, ואתה בני יחידי". "הסכמתי להיפרד מן העולם בטרם תיוולד, רק כדי שאזכה בך. הייתי מוכן לאבד את כל הוני ורכושי , הייתי אחד העשירים הגדולים ביותר, אך את הכל הסכמתי לאבד על מנת לקבל אותך ושיהיה מי שיגיד אחריי קדיש". "גם הדרך הרעה שבה אתה צועד כרגע היתה ידועה לי, הכל אמר לי הבעל שם טוב הקדוש, רבה של מז'יבוז, אך כעת ניראה לי שהגיע החלק האחרון בהבטחה של הרבי. חזרתך בתשובה". פייביש התעורר מהחלום בבהלה, הוא ניסה להתעלם מן החלום ולחזור לישון. אלא שהחלום חזר על עצמו שוב ושוב. לאחר שראה הבן שהחלום חוזר על עצמו כמה פעמים, ביקש הבן עצה מאביו, כיצד הוא יכול לחמוק מהגנבים שכעת היה חלק בלתי נפרד מהם, שאם הוא עוזב אותם כך בלי סיבה, הם יהרגו אותו. "תשלח אותם למשימה קשה ביותר, אתה אל תיצא איתם למשימה, תתחמק ולאחר מכן אם לא תהיה איתם הם לא יצליחו והם יתפסו וישלחו לכלא. ובכך תינצל מהם ומהדרך הרעה.." סיים אביו.   למחרת בבוקר, בעיר מז'יבוז, אף אחד לא זיהה את האיש האלמוני שנכנס אל הבעל שם טוב הקדוש. עברו שנים רבות ומנער הפך לאיש. אך הבעל שם טוב ידע מי הוא אותו אדם.     "פייביש" קרא הבעל שם טוב לאיש האלמוני, "גש הנה". "ידעתי שתחזור בתשובה, כך גם אמרתי לאביך" תוך כדי שהוא מחייך ומלטף את ראשו של פייביש. פייביש היה בהלם, הוא נבהל מרוב קדושתו של הרבי. מהר מאוד מילא אחר הוראותיו של הבעל שם טוב, שנה שלמה היה לצד הרב. בסוף השנה הודיע לו הבעל שם טוב שתשובתו התקבלה בשמיים. אומנם אימו לא זכתה להכירו בדרכו החדשה כי היא מסרה את נשמתה לבורא. אך כעת היה מי שיאמר אחריה ואחרי בעלה רבי פייביש, קדיש. </w:t>
      </w:r>
    </w:p>
    <w:p w:rsidR="00E01CE9" w:rsidRDefault="002A7774" w:rsidP="00A0017E">
      <w:pPr>
        <w:bidi/>
        <w:rPr>
          <w:rFonts w:cs="Arial"/>
          <w:b/>
          <w:bCs/>
          <w:sz w:val="28"/>
          <w:szCs w:val="28"/>
          <w:rtl/>
        </w:rPr>
      </w:pPr>
      <w:r>
        <w:rPr>
          <w:rFonts w:eastAsiaTheme="minorHAnsi" w:cs="Arial" w:hint="cs"/>
          <w:b/>
          <w:bCs/>
          <w:noProof/>
          <w:sz w:val="24"/>
          <w:szCs w:val="24"/>
          <w:rtl/>
        </w:rPr>
        <mc:AlternateContent>
          <mc:Choice Requires="wps">
            <w:drawing>
              <wp:anchor distT="0" distB="0" distL="114300" distR="114300" simplePos="0" relativeHeight="251659264" behindDoc="1" locked="0" layoutInCell="1" allowOverlap="1" wp14:anchorId="741166BA" wp14:editId="5A9ED21F">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E01CE9">
        <w:rPr>
          <w:rFonts w:cs="Arial" w:hint="cs"/>
          <w:b/>
          <w:bCs/>
          <w:sz w:val="28"/>
          <w:szCs w:val="28"/>
          <w:rtl/>
        </w:rPr>
        <w:t>"</w:t>
      </w:r>
      <w:r w:rsidR="000B75F4" w:rsidRPr="000B75F4">
        <w:rPr>
          <w:rFonts w:cs="Arial"/>
          <w:b/>
          <w:bCs/>
          <w:sz w:val="28"/>
          <w:szCs w:val="28"/>
          <w:rtl/>
        </w:rPr>
        <w:t>כל</w:t>
      </w:r>
      <w:r w:rsidR="000B75F4" w:rsidRPr="000B75F4">
        <w:rPr>
          <w:rFonts w:cs="Arial"/>
          <w:b/>
          <w:bCs/>
          <w:sz w:val="28"/>
          <w:szCs w:val="28"/>
        </w:rPr>
        <w:t> </w:t>
      </w:r>
      <w:r w:rsidR="000B75F4" w:rsidRPr="000B75F4">
        <w:rPr>
          <w:rFonts w:cs="Arial"/>
          <w:b/>
          <w:bCs/>
          <w:sz w:val="28"/>
          <w:szCs w:val="28"/>
          <w:rtl/>
        </w:rPr>
        <w:t>המזכה את הרבים</w:t>
      </w:r>
      <w:r w:rsidR="000B75F4" w:rsidRPr="000B75F4">
        <w:rPr>
          <w:rFonts w:cs="Arial"/>
          <w:b/>
          <w:bCs/>
          <w:sz w:val="28"/>
          <w:szCs w:val="28"/>
        </w:rPr>
        <w:t xml:space="preserve">, </w:t>
      </w:r>
      <w:r w:rsidR="000B75F4" w:rsidRPr="000B75F4">
        <w:rPr>
          <w:rFonts w:cs="Arial"/>
          <w:b/>
          <w:bCs/>
          <w:sz w:val="28"/>
          <w:szCs w:val="28"/>
          <w:rtl/>
        </w:rPr>
        <w:t>אין חטא בא על ידו</w:t>
      </w:r>
      <w:r w:rsidR="000B75F4">
        <w:rPr>
          <w:rFonts w:cs="Arial" w:hint="cs"/>
          <w:b/>
          <w:bCs/>
          <w:sz w:val="28"/>
          <w:szCs w:val="28"/>
          <w:rtl/>
        </w:rPr>
        <w:t>"</w:t>
      </w:r>
      <w:r w:rsidR="00E01CE9">
        <w:rPr>
          <w:rFonts w:cs="Arial" w:hint="cs"/>
          <w:b/>
          <w:bCs/>
          <w:sz w:val="28"/>
          <w:szCs w:val="28"/>
          <w:rtl/>
        </w:rPr>
        <w:t xml:space="preserve"> - </w:t>
      </w:r>
      <w:r w:rsidR="00FC0BDE" w:rsidRPr="000B75F4">
        <w:rPr>
          <w:rFonts w:cs="Arial" w:hint="cs"/>
          <w:b/>
          <w:bCs/>
          <w:sz w:val="28"/>
          <w:szCs w:val="28"/>
          <w:rtl/>
        </w:rPr>
        <w:t xml:space="preserve">כל מי שרוצה </w:t>
      </w:r>
      <w:r w:rsidR="000B75F4" w:rsidRPr="000B75F4">
        <w:rPr>
          <w:rFonts w:cs="Arial" w:hint="cs"/>
          <w:b/>
          <w:bCs/>
          <w:sz w:val="28"/>
          <w:szCs w:val="28"/>
          <w:rtl/>
        </w:rPr>
        <w:t xml:space="preserve">לזכות במצווה ולהיות שותף בהפצת התורה או להקדיש </w:t>
      </w:r>
      <w:r w:rsidR="00E01CE9">
        <w:rPr>
          <w:rFonts w:cs="Arial" w:hint="cs"/>
          <w:b/>
          <w:bCs/>
          <w:sz w:val="28"/>
          <w:szCs w:val="28"/>
          <w:rtl/>
        </w:rPr>
        <w:t>את העלון</w:t>
      </w:r>
      <w:r w:rsidR="000B75F4" w:rsidRPr="000B75F4">
        <w:rPr>
          <w:rFonts w:cs="Arial" w:hint="cs"/>
          <w:b/>
          <w:bCs/>
          <w:sz w:val="28"/>
          <w:szCs w:val="28"/>
          <w:rtl/>
        </w:rPr>
        <w:t xml:space="preserve"> לקרובים אליו, </w:t>
      </w:r>
      <w:r w:rsidR="00FC0BDE" w:rsidRPr="000B75F4">
        <w:rPr>
          <w:rFonts w:cs="Arial" w:hint="cs"/>
          <w:b/>
          <w:bCs/>
          <w:sz w:val="28"/>
          <w:szCs w:val="28"/>
          <w:rtl/>
        </w:rPr>
        <w:t xml:space="preserve">יפנה אלינו </w:t>
      </w:r>
      <w:r w:rsidR="00FC0BDE" w:rsidRPr="00EE1086">
        <w:rPr>
          <w:rFonts w:cs="Arial" w:hint="cs"/>
          <w:b/>
          <w:bCs/>
          <w:sz w:val="28"/>
          <w:szCs w:val="28"/>
          <w:rtl/>
        </w:rPr>
        <w:t>במייל</w:t>
      </w:r>
      <w:r w:rsidR="00EE1086" w:rsidRPr="00EE1086">
        <w:rPr>
          <w:rFonts w:cs="Arial" w:hint="cs"/>
          <w:b/>
          <w:bCs/>
          <w:sz w:val="28"/>
          <w:szCs w:val="28"/>
          <w:rtl/>
        </w:rPr>
        <w:t xml:space="preserve"> </w:t>
      </w:r>
      <w:r w:rsidR="00FC0BDE" w:rsidRPr="00EE1086">
        <w:rPr>
          <w:rFonts w:cs="Arial" w:hint="cs"/>
          <w:b/>
          <w:bCs/>
          <w:sz w:val="28"/>
          <w:szCs w:val="28"/>
          <w:rtl/>
        </w:rPr>
        <w:t xml:space="preserve"> </w:t>
      </w:r>
      <w:r w:rsidR="000B75F4" w:rsidRPr="00EE1086">
        <w:rPr>
          <w:rFonts w:cs="Arial"/>
          <w:b/>
          <w:bCs/>
          <w:sz w:val="28"/>
          <w:szCs w:val="28"/>
        </w:rPr>
        <w:t xml:space="preserve"> danielbar158@gmail.com</w:t>
      </w:r>
      <w:r w:rsidR="000B75F4" w:rsidRPr="000B75F4">
        <w:rPr>
          <w:rFonts w:cs="Arial" w:hint="cs"/>
          <w:b/>
          <w:bCs/>
          <w:sz w:val="28"/>
          <w:szCs w:val="28"/>
          <w:rtl/>
        </w:rPr>
        <w:t xml:space="preserve">  או במספר</w:t>
      </w:r>
      <w:r w:rsidR="00E01CE9">
        <w:rPr>
          <w:rFonts w:cs="Arial" w:hint="cs"/>
          <w:b/>
          <w:bCs/>
          <w:sz w:val="28"/>
          <w:szCs w:val="28"/>
          <w:rtl/>
        </w:rPr>
        <w:t xml:space="preserve"> : </w:t>
      </w:r>
      <w:r w:rsidR="000B75F4" w:rsidRPr="000B75F4">
        <w:rPr>
          <w:rFonts w:cs="Arial" w:hint="cs"/>
          <w:b/>
          <w:bCs/>
          <w:sz w:val="28"/>
          <w:szCs w:val="28"/>
          <w:rtl/>
        </w:rPr>
        <w:t xml:space="preserve"> 0523458725 </w:t>
      </w:r>
      <w:r w:rsidR="00EE1086">
        <w:rPr>
          <w:rFonts w:cs="Arial" w:hint="cs"/>
          <w:b/>
          <w:bCs/>
          <w:sz w:val="28"/>
          <w:szCs w:val="28"/>
          <w:rtl/>
        </w:rPr>
        <w:t xml:space="preserve"> </w:t>
      </w:r>
    </w:p>
    <w:p w:rsidR="00D744E4" w:rsidRPr="00CF3397" w:rsidRDefault="00FF3BD4" w:rsidP="00FF3BD4">
      <w:pPr>
        <w:bidi/>
        <w:jc w:val="right"/>
        <w:rPr>
          <w:b/>
          <w:bCs/>
          <w:sz w:val="24"/>
          <w:szCs w:val="24"/>
        </w:rPr>
      </w:pPr>
      <w:r>
        <w:rPr>
          <w:rFonts w:cs="Arial" w:hint="cs"/>
          <w:b/>
          <w:bCs/>
          <w:sz w:val="28"/>
          <w:szCs w:val="28"/>
          <w:rtl/>
        </w:rPr>
        <w:t>ש</w:t>
      </w:r>
      <w:r w:rsidR="000B75F4">
        <w:rPr>
          <w:rFonts w:cs="Arial" w:hint="cs"/>
          <w:b/>
          <w:bCs/>
          <w:sz w:val="28"/>
          <w:szCs w:val="28"/>
          <w:rtl/>
        </w:rPr>
        <w:t>בת שלום ומבורכת</w:t>
      </w:r>
    </w:p>
    <w:sectPr w:rsidR="00D744E4" w:rsidRPr="00CF3397"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6B" w:rsidRDefault="00386C6B" w:rsidP="002A7D06">
      <w:pPr>
        <w:spacing w:after="0" w:line="240" w:lineRule="auto"/>
      </w:pPr>
      <w:r>
        <w:separator/>
      </w:r>
    </w:p>
  </w:endnote>
  <w:endnote w:type="continuationSeparator" w:id="0">
    <w:p w:rsidR="00386C6B" w:rsidRDefault="00386C6B"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62" w:rsidRDefault="002A7774" w:rsidP="007F6E62">
    <w:pPr>
      <w:pStyle w:val="Footer"/>
      <w:jc w:val="center"/>
      <w:rPr>
        <w:b/>
        <w:bCs/>
        <w:sz w:val="20"/>
        <w:szCs w:val="20"/>
        <w:rtl/>
      </w:rPr>
    </w:pPr>
    <w:r w:rsidRPr="007F6E62">
      <w:rPr>
        <w:noProof/>
        <w:sz w:val="20"/>
        <w:szCs w:val="20"/>
      </w:rPr>
      <w:drawing>
        <wp:anchor distT="0" distB="0" distL="114300" distR="114300" simplePos="0" relativeHeight="251663360" behindDoc="1" locked="0" layoutInCell="1" allowOverlap="1" wp14:anchorId="704B960C" wp14:editId="1EC8391B">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E62">
      <w:rPr>
        <w:noProof/>
        <w:sz w:val="20"/>
        <w:szCs w:val="20"/>
      </w:rPr>
      <w:drawing>
        <wp:anchor distT="0" distB="0" distL="114300" distR="114300" simplePos="0" relativeHeight="251661312" behindDoc="1" locked="0" layoutInCell="1" allowOverlap="1" wp14:anchorId="02438645" wp14:editId="7382C726">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E62">
      <w:rPr>
        <w:rFonts w:hint="cs"/>
        <w:b/>
        <w:bCs/>
        <w:noProof/>
        <w:sz w:val="24"/>
        <w:szCs w:val="24"/>
        <w:rtl/>
      </w:rPr>
      <mc:AlternateContent>
        <mc:Choice Requires="wps">
          <w:drawing>
            <wp:anchor distT="0" distB="0" distL="114300" distR="114300" simplePos="0" relativeHeight="251665408" behindDoc="1" locked="0" layoutInCell="1" allowOverlap="1" wp14:anchorId="7B1F04F3" wp14:editId="700DD0B1">
              <wp:simplePos x="0" y="0"/>
              <wp:positionH relativeFrom="column">
                <wp:posOffset>-1153633</wp:posOffset>
              </wp:positionH>
              <wp:positionV relativeFrom="paragraph">
                <wp:posOffset>-143333</wp:posOffset>
              </wp:positionV>
              <wp:extent cx="7750810" cy="626745"/>
              <wp:effectExtent l="19050" t="19050" r="21590" b="20955"/>
              <wp:wrapNone/>
              <wp:docPr id="6" name="Rectangle 6"/>
              <wp:cNvGraphicFramePr/>
              <a:graphic xmlns:a="http://schemas.openxmlformats.org/drawingml/2006/main">
                <a:graphicData uri="http://schemas.microsoft.com/office/word/2010/wordprocessingShape">
                  <wps:wsp>
                    <wps:cNvSpPr/>
                    <wps:spPr>
                      <a:xfrm>
                        <a:off x="0" y="0"/>
                        <a:ext cx="7750810" cy="62674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0.85pt;margin-top:-11.3pt;width:610.3pt;height:4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" filled="f" strokecolor="black [3213]" strokeweight="3.5pt"/>
          </w:pict>
        </mc:Fallback>
      </mc:AlternateContent>
    </w:r>
    <w:r w:rsidR="007F6E62" w:rsidRPr="007F6E62">
      <w:rPr>
        <w:rFonts w:hint="cs"/>
        <w:b/>
        <w:bCs/>
        <w:sz w:val="20"/>
        <w:szCs w:val="20"/>
        <w:rtl/>
      </w:rPr>
      <w:t xml:space="preserve">העלון מוקדש </w:t>
    </w:r>
    <w:r w:rsidR="007F6E62" w:rsidRPr="007F6E62">
      <w:rPr>
        <w:b/>
        <w:bCs/>
        <w:sz w:val="20"/>
        <w:szCs w:val="20"/>
        <w:rtl/>
      </w:rPr>
      <w:t>לעילוי נשמת : אורלי בת סעידה, חנה בת נוריה,</w:t>
    </w:r>
    <w:r w:rsidR="007F6E62">
      <w:rPr>
        <w:rFonts w:hint="cs"/>
        <w:b/>
        <w:bCs/>
        <w:sz w:val="20"/>
        <w:szCs w:val="20"/>
        <w:rtl/>
      </w:rPr>
      <w:t xml:space="preserve"> רחל שירה בת תמו, מרגלית מלכה בת רובידה, אהובה בת רבקה, שלמה בן נוארה, </w:t>
    </w:r>
    <w:r w:rsidR="007F6E62" w:rsidRPr="007F6E62">
      <w:rPr>
        <w:b/>
        <w:bCs/>
        <w:sz w:val="20"/>
        <w:szCs w:val="20"/>
        <w:rtl/>
      </w:rPr>
      <w:t xml:space="preserve">גרשון בן רחמה, </w:t>
    </w:r>
    <w:r w:rsidR="007F6E62" w:rsidRPr="007F6E62">
      <w:rPr>
        <w:rFonts w:hint="cs"/>
        <w:b/>
        <w:bCs/>
        <w:sz w:val="20"/>
        <w:szCs w:val="20"/>
        <w:rtl/>
      </w:rPr>
      <w:t>עמית בן איריס, יעקב בן אסתר, עזרא בן אסתר, אליהו בן רחל</w:t>
    </w:r>
    <w:r w:rsidR="00A0017E">
      <w:rPr>
        <w:rFonts w:hint="cs"/>
        <w:b/>
        <w:bCs/>
        <w:sz w:val="20"/>
        <w:szCs w:val="20"/>
        <w:rtl/>
      </w:rPr>
      <w:t>, אהרון בן חזלה, שלום בן חנדן.</w:t>
    </w:r>
    <w:r w:rsidR="007F6E62">
      <w:rPr>
        <w:rFonts w:hint="cs"/>
        <w:b/>
        <w:bCs/>
        <w:sz w:val="20"/>
        <w:szCs w:val="20"/>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6B" w:rsidRDefault="00386C6B" w:rsidP="002A7D06">
      <w:pPr>
        <w:spacing w:after="0" w:line="240" w:lineRule="auto"/>
      </w:pPr>
      <w:r>
        <w:separator/>
      </w:r>
    </w:p>
  </w:footnote>
  <w:footnote w:type="continuationSeparator" w:id="0">
    <w:p w:rsidR="00386C6B" w:rsidRDefault="00386C6B"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7F6E62" w:rsidP="00A0017E">
    <w:pPr>
      <w:pStyle w:val="Header"/>
      <w:jc w:val="right"/>
      <w:rPr>
        <w:b/>
        <w:bCs/>
      </w:rPr>
    </w:pPr>
    <w:r>
      <w:rPr>
        <w:noProof/>
      </w:rPr>
      <w:drawing>
        <wp:anchor distT="0" distB="0" distL="114300" distR="114300" simplePos="0" relativeHeight="251660288" behindDoc="1" locked="0" layoutInCell="1" allowOverlap="1" wp14:anchorId="79BD1D05" wp14:editId="670F474B">
          <wp:simplePos x="0" y="0"/>
          <wp:positionH relativeFrom="column">
            <wp:posOffset>5640070</wp:posOffset>
          </wp:positionH>
          <wp:positionV relativeFrom="paragraph">
            <wp:posOffset>-163195</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2EF976" wp14:editId="35250F51">
          <wp:simplePos x="0" y="0"/>
          <wp:positionH relativeFrom="column">
            <wp:posOffset>-1078865</wp:posOffset>
          </wp:positionH>
          <wp:positionV relativeFrom="paragraph">
            <wp:posOffset>-162560</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A0017E">
      <w:rPr>
        <w:rFonts w:hint="cs"/>
        <w:b/>
        <w:bCs/>
        <w:rtl/>
      </w:rPr>
      <w:t>209</w:t>
    </w:r>
    <w:r w:rsidR="00EE6B3A">
      <w:rPr>
        <w:rFonts w:hint="cs"/>
        <w:b/>
        <w:bCs/>
        <w:rtl/>
      </w:rPr>
      <w:t xml:space="preserve"> </w:t>
    </w:r>
  </w:p>
  <w:p w:rsidR="00EE6B3A" w:rsidRPr="00E65640" w:rsidRDefault="00EE6B3A" w:rsidP="007F6E6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7F6E62" w:rsidP="007F6E62">
    <w:pPr>
      <w:pStyle w:val="Header"/>
      <w:jc w:val="center"/>
      <w:rPr>
        <w:b/>
        <w:bCs/>
        <w:sz w:val="20"/>
        <w:szCs w:val="20"/>
        <w:rtl/>
      </w:rPr>
    </w:pPr>
    <w:r>
      <w:rPr>
        <w:rFonts w:hint="cs"/>
        <w:b/>
        <w:bCs/>
        <w:sz w:val="20"/>
        <w:szCs w:val="20"/>
        <w:rtl/>
      </w:rPr>
      <w:t>העלון מוקדש להצלחת וישועת הרב הגאון הרב יאשיהו יוסף פינטו בן הרבנית זהרי.</w:t>
    </w:r>
  </w:p>
  <w:p w:rsidR="007F6E62" w:rsidRPr="007F6E62" w:rsidRDefault="007F6E62" w:rsidP="00A0017E">
    <w:pPr>
      <w:pStyle w:val="Header"/>
      <w:jc w:val="center"/>
      <w:rPr>
        <w:b/>
        <w:bCs/>
        <w:sz w:val="20"/>
        <w:szCs w:val="20"/>
        <w:rtl/>
      </w:rPr>
    </w:pPr>
    <w:r>
      <w:rPr>
        <w:rFonts w:hint="cs"/>
        <w:b/>
        <w:bCs/>
        <w:sz w:val="20"/>
        <w:szCs w:val="20"/>
        <w:rtl/>
      </w:rPr>
      <w:t>ו</w:t>
    </w:r>
    <w:r w:rsidRPr="007F6E62">
      <w:rPr>
        <w:rFonts w:hint="cs"/>
        <w:b/>
        <w:bCs/>
        <w:sz w:val="20"/>
        <w:szCs w:val="20"/>
        <w:rtl/>
      </w:rPr>
      <w:t>לרפואת כל חולי עם ישראל ובפרט לאבשלום בן תריה, אמנון בן עליזה</w:t>
    </w:r>
    <w:r w:rsidR="00A0017E">
      <w:rPr>
        <w:rFonts w:hint="cs"/>
        <w:b/>
        <w:bCs/>
        <w:sz w:val="20"/>
        <w:szCs w:val="20"/>
        <w:rtl/>
      </w:rPr>
      <w:t>.</w:t>
    </w:r>
    <w:r w:rsidR="00611DA5">
      <w:rPr>
        <w:rFonts w:hint="cs"/>
        <w:b/>
        <w:bCs/>
        <w:sz w:val="20"/>
        <w:szCs w:val="20"/>
        <w:rtl/>
      </w:rPr>
      <w:t xml:space="preserve"> </w:t>
    </w:r>
  </w:p>
  <w:p w:rsidR="00EE6B3A" w:rsidRDefault="00EE6B3A" w:rsidP="006A5CB4">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 xml:space="preserve">להקדשות ולהפצת העלון פנו אלינו </w:t>
    </w:r>
    <w:proofErr w:type="gramStart"/>
    <w:r w:rsidR="006A5CB4">
      <w:rPr>
        <w:rFonts w:hint="cs"/>
        <w:b/>
        <w:bCs/>
        <w:sz w:val="24"/>
        <w:szCs w:val="24"/>
        <w:rtl/>
      </w:rPr>
      <w:t>במייל :</w:t>
    </w:r>
    <w:proofErr w:type="gramEnd"/>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1D0"/>
    <w:rsid w:val="000863A6"/>
    <w:rsid w:val="00086F52"/>
    <w:rsid w:val="0009321E"/>
    <w:rsid w:val="0009394A"/>
    <w:rsid w:val="00093B29"/>
    <w:rsid w:val="00095952"/>
    <w:rsid w:val="000A373B"/>
    <w:rsid w:val="000B1417"/>
    <w:rsid w:val="000B23DE"/>
    <w:rsid w:val="000B302B"/>
    <w:rsid w:val="000B75F4"/>
    <w:rsid w:val="000C21BF"/>
    <w:rsid w:val="000C2FFD"/>
    <w:rsid w:val="000C7BE2"/>
    <w:rsid w:val="000C7EEF"/>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B7B9E"/>
    <w:rsid w:val="001C118D"/>
    <w:rsid w:val="001C2577"/>
    <w:rsid w:val="001C3AF4"/>
    <w:rsid w:val="001C5DF0"/>
    <w:rsid w:val="001C7953"/>
    <w:rsid w:val="001C7B4C"/>
    <w:rsid w:val="001C7BA1"/>
    <w:rsid w:val="001D101D"/>
    <w:rsid w:val="001D2195"/>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5641A"/>
    <w:rsid w:val="00360EA1"/>
    <w:rsid w:val="0036355D"/>
    <w:rsid w:val="00366F9B"/>
    <w:rsid w:val="00371DEB"/>
    <w:rsid w:val="00375995"/>
    <w:rsid w:val="003812B7"/>
    <w:rsid w:val="0038214F"/>
    <w:rsid w:val="00382C14"/>
    <w:rsid w:val="003840AA"/>
    <w:rsid w:val="00386081"/>
    <w:rsid w:val="00386C6B"/>
    <w:rsid w:val="00390E87"/>
    <w:rsid w:val="00392027"/>
    <w:rsid w:val="00393F83"/>
    <w:rsid w:val="00394274"/>
    <w:rsid w:val="00395B90"/>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16C"/>
    <w:rsid w:val="003D0D30"/>
    <w:rsid w:val="003E0B6D"/>
    <w:rsid w:val="003E2623"/>
    <w:rsid w:val="003E3DB2"/>
    <w:rsid w:val="003E6C92"/>
    <w:rsid w:val="003E73D6"/>
    <w:rsid w:val="003F2816"/>
    <w:rsid w:val="003F44B8"/>
    <w:rsid w:val="003F690E"/>
    <w:rsid w:val="003F6959"/>
    <w:rsid w:val="003F73A9"/>
    <w:rsid w:val="00400002"/>
    <w:rsid w:val="00400A2A"/>
    <w:rsid w:val="00400D8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508F"/>
    <w:rsid w:val="004759A9"/>
    <w:rsid w:val="0047716C"/>
    <w:rsid w:val="0047757A"/>
    <w:rsid w:val="00480496"/>
    <w:rsid w:val="00482289"/>
    <w:rsid w:val="004822C5"/>
    <w:rsid w:val="00483217"/>
    <w:rsid w:val="00483A34"/>
    <w:rsid w:val="00485196"/>
    <w:rsid w:val="00485240"/>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10EA"/>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69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5E9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1DA5"/>
    <w:rsid w:val="006135A7"/>
    <w:rsid w:val="006152D9"/>
    <w:rsid w:val="0061680F"/>
    <w:rsid w:val="00617889"/>
    <w:rsid w:val="006208D8"/>
    <w:rsid w:val="00623D08"/>
    <w:rsid w:val="0062409E"/>
    <w:rsid w:val="00625D10"/>
    <w:rsid w:val="0062602E"/>
    <w:rsid w:val="00627382"/>
    <w:rsid w:val="00627698"/>
    <w:rsid w:val="00631C70"/>
    <w:rsid w:val="0063463E"/>
    <w:rsid w:val="00636892"/>
    <w:rsid w:val="0064483C"/>
    <w:rsid w:val="0064548E"/>
    <w:rsid w:val="0064551C"/>
    <w:rsid w:val="00651367"/>
    <w:rsid w:val="006516D4"/>
    <w:rsid w:val="00651C9E"/>
    <w:rsid w:val="00652B14"/>
    <w:rsid w:val="0065584C"/>
    <w:rsid w:val="00656348"/>
    <w:rsid w:val="00657342"/>
    <w:rsid w:val="00657E09"/>
    <w:rsid w:val="0066075A"/>
    <w:rsid w:val="0066352F"/>
    <w:rsid w:val="006648F3"/>
    <w:rsid w:val="006700C7"/>
    <w:rsid w:val="00670E9D"/>
    <w:rsid w:val="00670FEB"/>
    <w:rsid w:val="00672091"/>
    <w:rsid w:val="00672638"/>
    <w:rsid w:val="00673CBC"/>
    <w:rsid w:val="0067526F"/>
    <w:rsid w:val="00675770"/>
    <w:rsid w:val="00677D17"/>
    <w:rsid w:val="00677ED2"/>
    <w:rsid w:val="0068145F"/>
    <w:rsid w:val="006857F2"/>
    <w:rsid w:val="00685CA8"/>
    <w:rsid w:val="00686F14"/>
    <w:rsid w:val="006916E6"/>
    <w:rsid w:val="006923A7"/>
    <w:rsid w:val="00694D82"/>
    <w:rsid w:val="006966F5"/>
    <w:rsid w:val="00696A2E"/>
    <w:rsid w:val="006975A9"/>
    <w:rsid w:val="006A000F"/>
    <w:rsid w:val="006A0800"/>
    <w:rsid w:val="006A1DC2"/>
    <w:rsid w:val="006A3770"/>
    <w:rsid w:val="006A4B18"/>
    <w:rsid w:val="006A5CB4"/>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57C5E"/>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3D0C"/>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A7E30"/>
    <w:rsid w:val="007B036A"/>
    <w:rsid w:val="007B0BBA"/>
    <w:rsid w:val="007B2CC3"/>
    <w:rsid w:val="007B4A4E"/>
    <w:rsid w:val="007B5F57"/>
    <w:rsid w:val="007B74B7"/>
    <w:rsid w:val="007B76C5"/>
    <w:rsid w:val="007C10A3"/>
    <w:rsid w:val="007C10C9"/>
    <w:rsid w:val="007C24A8"/>
    <w:rsid w:val="007C5480"/>
    <w:rsid w:val="007C58D0"/>
    <w:rsid w:val="007C6978"/>
    <w:rsid w:val="007D51AF"/>
    <w:rsid w:val="007D7687"/>
    <w:rsid w:val="007E135C"/>
    <w:rsid w:val="007E193E"/>
    <w:rsid w:val="007E2F97"/>
    <w:rsid w:val="007E6F67"/>
    <w:rsid w:val="007E766F"/>
    <w:rsid w:val="007F2168"/>
    <w:rsid w:val="007F530D"/>
    <w:rsid w:val="007F6E62"/>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15FE"/>
    <w:rsid w:val="00896D72"/>
    <w:rsid w:val="008A2E97"/>
    <w:rsid w:val="008A40AE"/>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263"/>
    <w:rsid w:val="00931A62"/>
    <w:rsid w:val="00936B90"/>
    <w:rsid w:val="00940953"/>
    <w:rsid w:val="00941A0B"/>
    <w:rsid w:val="009426AC"/>
    <w:rsid w:val="00943342"/>
    <w:rsid w:val="009438E9"/>
    <w:rsid w:val="00945721"/>
    <w:rsid w:val="00945E60"/>
    <w:rsid w:val="0094661A"/>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174F"/>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17E"/>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4BF"/>
    <w:rsid w:val="00A54C7F"/>
    <w:rsid w:val="00A54CBC"/>
    <w:rsid w:val="00A560C5"/>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7B"/>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3490B"/>
    <w:rsid w:val="00B44209"/>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4D9C"/>
    <w:rsid w:val="00B90377"/>
    <w:rsid w:val="00B91B3D"/>
    <w:rsid w:val="00B9601E"/>
    <w:rsid w:val="00B97934"/>
    <w:rsid w:val="00BA0E8B"/>
    <w:rsid w:val="00BA1BFF"/>
    <w:rsid w:val="00BA1CB1"/>
    <w:rsid w:val="00BA209E"/>
    <w:rsid w:val="00BA2590"/>
    <w:rsid w:val="00BA569D"/>
    <w:rsid w:val="00BA65C6"/>
    <w:rsid w:val="00BB1AA1"/>
    <w:rsid w:val="00BB2AEB"/>
    <w:rsid w:val="00BB2E98"/>
    <w:rsid w:val="00BB532C"/>
    <w:rsid w:val="00BB5FEE"/>
    <w:rsid w:val="00BC2CCF"/>
    <w:rsid w:val="00BC4FB4"/>
    <w:rsid w:val="00BC5291"/>
    <w:rsid w:val="00BC5A34"/>
    <w:rsid w:val="00BD3F2D"/>
    <w:rsid w:val="00BD79A2"/>
    <w:rsid w:val="00BD7A6A"/>
    <w:rsid w:val="00BE1130"/>
    <w:rsid w:val="00BE1F06"/>
    <w:rsid w:val="00BE77FA"/>
    <w:rsid w:val="00BF02C6"/>
    <w:rsid w:val="00BF0CEF"/>
    <w:rsid w:val="00BF3E6D"/>
    <w:rsid w:val="00C00592"/>
    <w:rsid w:val="00C04248"/>
    <w:rsid w:val="00C04A30"/>
    <w:rsid w:val="00C04BA6"/>
    <w:rsid w:val="00C06501"/>
    <w:rsid w:val="00C07981"/>
    <w:rsid w:val="00C07F1C"/>
    <w:rsid w:val="00C10F96"/>
    <w:rsid w:val="00C11BE8"/>
    <w:rsid w:val="00C12286"/>
    <w:rsid w:val="00C15596"/>
    <w:rsid w:val="00C15AB0"/>
    <w:rsid w:val="00C16E2F"/>
    <w:rsid w:val="00C176CE"/>
    <w:rsid w:val="00C2061C"/>
    <w:rsid w:val="00C2233E"/>
    <w:rsid w:val="00C22893"/>
    <w:rsid w:val="00C23765"/>
    <w:rsid w:val="00C23DCB"/>
    <w:rsid w:val="00C2493C"/>
    <w:rsid w:val="00C30DD7"/>
    <w:rsid w:val="00C327A3"/>
    <w:rsid w:val="00C32FEC"/>
    <w:rsid w:val="00C333BF"/>
    <w:rsid w:val="00C34257"/>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3397"/>
    <w:rsid w:val="00CF3F9A"/>
    <w:rsid w:val="00CF4B0C"/>
    <w:rsid w:val="00CF65C4"/>
    <w:rsid w:val="00D00955"/>
    <w:rsid w:val="00D00B57"/>
    <w:rsid w:val="00D00E8F"/>
    <w:rsid w:val="00D026F9"/>
    <w:rsid w:val="00D0308C"/>
    <w:rsid w:val="00D04A32"/>
    <w:rsid w:val="00D06E9A"/>
    <w:rsid w:val="00D11A4C"/>
    <w:rsid w:val="00D12B5D"/>
    <w:rsid w:val="00D13506"/>
    <w:rsid w:val="00D14BF4"/>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638A8"/>
    <w:rsid w:val="00D73F2F"/>
    <w:rsid w:val="00D744E4"/>
    <w:rsid w:val="00D76366"/>
    <w:rsid w:val="00D76BAE"/>
    <w:rsid w:val="00D807E7"/>
    <w:rsid w:val="00D857FB"/>
    <w:rsid w:val="00D9334A"/>
    <w:rsid w:val="00DA0CF1"/>
    <w:rsid w:val="00DA1149"/>
    <w:rsid w:val="00DA5CA5"/>
    <w:rsid w:val="00DA5FF1"/>
    <w:rsid w:val="00DA6DB1"/>
    <w:rsid w:val="00DB33AE"/>
    <w:rsid w:val="00DB4897"/>
    <w:rsid w:val="00DB7038"/>
    <w:rsid w:val="00DC4337"/>
    <w:rsid w:val="00DC764F"/>
    <w:rsid w:val="00DC7760"/>
    <w:rsid w:val="00DD0B8E"/>
    <w:rsid w:val="00DD11A4"/>
    <w:rsid w:val="00DD27E0"/>
    <w:rsid w:val="00DD3FFD"/>
    <w:rsid w:val="00DD4DDE"/>
    <w:rsid w:val="00DE0FCC"/>
    <w:rsid w:val="00DE1308"/>
    <w:rsid w:val="00DE5AE8"/>
    <w:rsid w:val="00DE74AA"/>
    <w:rsid w:val="00DF2AC0"/>
    <w:rsid w:val="00DF565B"/>
    <w:rsid w:val="00DF6D1C"/>
    <w:rsid w:val="00E00FDC"/>
    <w:rsid w:val="00E01CE9"/>
    <w:rsid w:val="00E05755"/>
    <w:rsid w:val="00E07D59"/>
    <w:rsid w:val="00E13073"/>
    <w:rsid w:val="00E131B1"/>
    <w:rsid w:val="00E134DF"/>
    <w:rsid w:val="00E1606E"/>
    <w:rsid w:val="00E2028B"/>
    <w:rsid w:val="00E22953"/>
    <w:rsid w:val="00E24961"/>
    <w:rsid w:val="00E24E7B"/>
    <w:rsid w:val="00E24F0E"/>
    <w:rsid w:val="00E25255"/>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142F"/>
    <w:rsid w:val="00EA3CCE"/>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4B1"/>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95839"/>
    <w:rsid w:val="00F967EB"/>
    <w:rsid w:val="00FA095E"/>
    <w:rsid w:val="00FA16AF"/>
    <w:rsid w:val="00FA2047"/>
    <w:rsid w:val="00FA24B8"/>
    <w:rsid w:val="00FA655D"/>
    <w:rsid w:val="00FB121B"/>
    <w:rsid w:val="00FB1B41"/>
    <w:rsid w:val="00FB3531"/>
    <w:rsid w:val="00FB4492"/>
    <w:rsid w:val="00FB4A29"/>
    <w:rsid w:val="00FB4DD8"/>
    <w:rsid w:val="00FB6FB9"/>
    <w:rsid w:val="00FC0BDE"/>
    <w:rsid w:val="00FC37D3"/>
    <w:rsid w:val="00FC41F3"/>
    <w:rsid w:val="00FC4548"/>
    <w:rsid w:val="00FC56FD"/>
    <w:rsid w:val="00FC738C"/>
    <w:rsid w:val="00FD0167"/>
    <w:rsid w:val="00FD32DB"/>
    <w:rsid w:val="00FD38DA"/>
    <w:rsid w:val="00FD6C94"/>
    <w:rsid w:val="00FE10CC"/>
    <w:rsid w:val="00FE36CC"/>
    <w:rsid w:val="00FE473B"/>
    <w:rsid w:val="00FE56A9"/>
    <w:rsid w:val="00FE5B7F"/>
    <w:rsid w:val="00FE675F"/>
    <w:rsid w:val="00FE7172"/>
    <w:rsid w:val="00FE79F3"/>
    <w:rsid w:val="00FF3BD4"/>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15978326">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847405175">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DE3D3-0CF7-4885-90DD-C1990856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7482</TotalTime>
  <Pages>4</Pages>
  <Words>1609</Words>
  <Characters>9175</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50</cp:revision>
  <cp:lastPrinted>2018-01-09T14:30:00Z</cp:lastPrinted>
  <dcterms:created xsi:type="dcterms:W3CDTF">2017-07-27T13:03:00Z</dcterms:created>
  <dcterms:modified xsi:type="dcterms:W3CDTF">2018-02-15T22:29:00Z</dcterms:modified>
</cp:coreProperties>
</file>